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117" w:type="dxa"/>
        <w:tblInd w:w="108" w:type="dxa"/>
        <w:tblLook w:val="04A0" w:firstRow="1" w:lastRow="0" w:firstColumn="1" w:lastColumn="0" w:noHBand="0" w:noVBand="1"/>
      </w:tblPr>
      <w:tblGrid>
        <w:gridCol w:w="5208"/>
        <w:gridCol w:w="1455"/>
        <w:gridCol w:w="1417"/>
        <w:gridCol w:w="1189"/>
        <w:gridCol w:w="864"/>
        <w:gridCol w:w="976"/>
        <w:gridCol w:w="1176"/>
        <w:gridCol w:w="976"/>
        <w:gridCol w:w="976"/>
        <w:gridCol w:w="976"/>
        <w:gridCol w:w="976"/>
        <w:gridCol w:w="976"/>
        <w:gridCol w:w="976"/>
        <w:gridCol w:w="976"/>
      </w:tblGrid>
      <w:tr w:rsidR="001D3696" w:rsidRPr="001D3696" w:rsidTr="001D3696">
        <w:trPr>
          <w:trHeight w:val="990"/>
        </w:trPr>
        <w:tc>
          <w:tcPr>
            <w:tcW w:w="101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Зведена</w:t>
            </w:r>
            <w:proofErr w:type="spellEnd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таблиця</w:t>
            </w:r>
            <w:proofErr w:type="spellEnd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результативності</w:t>
            </w:r>
            <w:proofErr w:type="spellEnd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досягнень</w:t>
            </w:r>
            <w:proofErr w:type="spellEnd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дітей</w:t>
            </w:r>
            <w:proofErr w:type="spellEnd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старших </w:t>
            </w:r>
            <w:proofErr w:type="spellStart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груп</w:t>
            </w:r>
            <w:proofErr w:type="spellEnd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  ДНЗ  № 382 "</w:t>
            </w:r>
            <w:proofErr w:type="spellStart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Джерельце</w:t>
            </w:r>
            <w:proofErr w:type="spellEnd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" за І </w:t>
            </w:r>
            <w:proofErr w:type="spellStart"/>
            <w:proofErr w:type="gramStart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івріччя</w:t>
            </w:r>
            <w:proofErr w:type="spellEnd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2017/2018 </w:t>
            </w:r>
            <w:proofErr w:type="spellStart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н.р</w:t>
            </w:r>
            <w:proofErr w:type="spellEnd"/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D3696" w:rsidRPr="001D3696">
              <w:trPr>
                <w:trHeight w:val="9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696" w:rsidRPr="001D3696" w:rsidRDefault="001D3696" w:rsidP="001D36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696" w:rsidRPr="001D3696" w:rsidTr="00B95469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Освітні</w:t>
            </w:r>
            <w:proofErr w:type="spellEnd"/>
            <w:r w:rsidRPr="001D369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лінії</w:t>
            </w:r>
            <w:proofErr w:type="spellEnd"/>
          </w:p>
        </w:tc>
        <w:tc>
          <w:tcPr>
            <w:tcW w:w="4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результативність</w:t>
            </w:r>
            <w:proofErr w:type="spellEnd"/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сер</w:t>
            </w:r>
            <w:proofErr w:type="gram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696" w:rsidRPr="001D3696" w:rsidTr="001D3696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№11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696" w:rsidRPr="001D3696" w:rsidTr="001D3696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Особистість</w:t>
            </w:r>
            <w:proofErr w:type="spell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696" w:rsidRPr="001D3696" w:rsidTr="001D3696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іумі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696" w:rsidRPr="001D3696" w:rsidTr="001D3696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іті</w:t>
            </w:r>
            <w:proofErr w:type="spell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696" w:rsidRPr="001D3696" w:rsidTr="001D3696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природному </w:t>
            </w: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довкіллі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696" w:rsidRPr="001D3696" w:rsidTr="001D3696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Мовлення</w:t>
            </w:r>
            <w:proofErr w:type="spell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696" w:rsidRPr="001D3696" w:rsidTr="001D3696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сенсорно-</w:t>
            </w: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пізнавальному</w:t>
            </w:r>
            <w:proofErr w:type="spell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просторі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696" w:rsidRPr="001D3696" w:rsidTr="001D3696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696" w:rsidRPr="001D3696" w:rsidTr="001D3696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6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696" w:rsidRPr="001D3696" w:rsidTr="001D3696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CFF919D" wp14:editId="338201A0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68580</wp:posOffset>
                  </wp:positionV>
                  <wp:extent cx="4591050" cy="2752725"/>
                  <wp:effectExtent l="0" t="0" r="19050" b="9525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696" w:rsidRPr="001D3696" w:rsidTr="001D3696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3696" w:rsidRPr="001D3696" w:rsidTr="001D3696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96" w:rsidRPr="001D3696" w:rsidRDefault="001D3696" w:rsidP="001D3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C44F0" w:rsidRDefault="00EC44F0">
      <w:pPr>
        <w:rPr>
          <w:lang w:val="uk-UA"/>
        </w:rPr>
      </w:pPr>
    </w:p>
    <w:p w:rsidR="001D3696" w:rsidRDefault="001D3696">
      <w:pPr>
        <w:rPr>
          <w:lang w:val="uk-UA"/>
        </w:rPr>
      </w:pPr>
    </w:p>
    <w:p w:rsidR="001D3696" w:rsidRDefault="001D3696">
      <w:pPr>
        <w:rPr>
          <w:lang w:val="uk-UA"/>
        </w:rPr>
      </w:pPr>
    </w:p>
    <w:p w:rsidR="001D3696" w:rsidRDefault="001D3696">
      <w:pPr>
        <w:rPr>
          <w:lang w:val="uk-UA"/>
        </w:rPr>
      </w:pPr>
    </w:p>
    <w:p w:rsidR="001D3696" w:rsidRDefault="001D3696">
      <w:pPr>
        <w:rPr>
          <w:lang w:val="uk-UA"/>
        </w:rPr>
      </w:pPr>
    </w:p>
    <w:p w:rsidR="001D3696" w:rsidRDefault="001D3696">
      <w:pPr>
        <w:rPr>
          <w:lang w:val="uk-UA"/>
        </w:rPr>
      </w:pPr>
    </w:p>
    <w:p w:rsidR="001D3696" w:rsidRDefault="001D3696">
      <w:pPr>
        <w:rPr>
          <w:lang w:val="uk-UA"/>
        </w:rPr>
      </w:pPr>
    </w:p>
    <w:p w:rsidR="001D3696" w:rsidRPr="00641E36" w:rsidRDefault="001D3696" w:rsidP="001D36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1E36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641E36">
        <w:rPr>
          <w:rFonts w:ascii="Times New Roman" w:hAnsi="Times New Roman" w:cs="Times New Roman"/>
          <w:sz w:val="28"/>
          <w:szCs w:val="28"/>
          <w:lang w:val="uk-UA"/>
        </w:rPr>
        <w:t xml:space="preserve"> Н.Г. Бабарика</w:t>
      </w:r>
    </w:p>
    <w:p w:rsidR="001D3696" w:rsidRPr="001D3696" w:rsidRDefault="001D3696">
      <w:pPr>
        <w:rPr>
          <w:lang w:val="uk-UA"/>
        </w:rPr>
      </w:pPr>
    </w:p>
    <w:sectPr w:rsidR="001D3696" w:rsidRPr="001D3696" w:rsidSect="001D36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96"/>
    <w:rsid w:val="001D3696"/>
    <w:rsid w:val="00E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6;&#1087;&#1080;&#1103;%20&#1050;&#1086;&#1087;&#1080;&#1103;%20&#1056;&#1077;&#1079;&#1091;&#1083;&#1100;&#1090;&#1072;&#1090;&#1080;&#1074;&#1085;&#1110;&#1089;&#1090;&#1100;%20&#1089;&#1090;&#1072;&#1088;&#1096;&#1110;%20&#1075;&#1088;&#1091;&#1087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200"/>
              <a:t>Зведена таблиця результативності досягнень дітей старших груп  за І півріччя 2017/2018</a:t>
            </a:r>
            <a:r>
              <a:rPr lang="uk-UA" sz="1200" baseline="0"/>
              <a:t> </a:t>
            </a:r>
            <a:r>
              <a:rPr lang="uk-UA" sz="1200"/>
              <a:t>н.р.</a:t>
            </a:r>
          </a:p>
        </c:rich>
      </c:tx>
      <c:layout>
        <c:manualLayout>
          <c:xMode val="edge"/>
          <c:yMode val="edge"/>
          <c:x val="0.32017366579177625"/>
          <c:y val="2.777777777777780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Зведена!$B$2:$B$3</c:f>
              <c:strCache>
                <c:ptCount val="1"/>
                <c:pt idx="0">
                  <c:v>результативність № 7</c:v>
                </c:pt>
              </c:strCache>
            </c:strRef>
          </c:tx>
          <c:invertIfNegative val="0"/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Зведена!$B$4:$B$10</c:f>
              <c:numCache>
                <c:formatCode>0.00</c:formatCode>
                <c:ptCount val="7"/>
                <c:pt idx="0">
                  <c:v>3.3706896551724133</c:v>
                </c:pt>
                <c:pt idx="1">
                  <c:v>3.1022167487684724</c:v>
                </c:pt>
                <c:pt idx="2">
                  <c:v>3.3620689655172424</c:v>
                </c:pt>
                <c:pt idx="3">
                  <c:v>3.2234482758620686</c:v>
                </c:pt>
                <c:pt idx="4">
                  <c:v>2.9064039408867002</c:v>
                </c:pt>
                <c:pt idx="5">
                  <c:v>3.3026819923371651</c:v>
                </c:pt>
                <c:pt idx="6">
                  <c:v>3.1862068965517238</c:v>
                </c:pt>
              </c:numCache>
            </c:numRef>
          </c:val>
        </c:ser>
        <c:ser>
          <c:idx val="1"/>
          <c:order val="1"/>
          <c:tx>
            <c:strRef>
              <c:f>Зведена!$C$2:$C$3</c:f>
              <c:strCache>
                <c:ptCount val="1"/>
                <c:pt idx="0">
                  <c:v>результативність № 9</c:v>
                </c:pt>
              </c:strCache>
            </c:strRef>
          </c:tx>
          <c:invertIfNegative val="0"/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Зведена!$C$4:$C$10</c:f>
              <c:numCache>
                <c:formatCode>0.00</c:formatCode>
                <c:ptCount val="7"/>
                <c:pt idx="0">
                  <c:v>3.2787037037037035</c:v>
                </c:pt>
                <c:pt idx="1">
                  <c:v>3.111904761904762</c:v>
                </c:pt>
                <c:pt idx="2">
                  <c:v>3.3389610389610382</c:v>
                </c:pt>
                <c:pt idx="3">
                  <c:v>3.1933333333333338</c:v>
                </c:pt>
                <c:pt idx="4">
                  <c:v>2.8665311653116534</c:v>
                </c:pt>
                <c:pt idx="5">
                  <c:v>3.2111111111111112</c:v>
                </c:pt>
                <c:pt idx="6">
                  <c:v>3.03</c:v>
                </c:pt>
              </c:numCache>
            </c:numRef>
          </c:val>
        </c:ser>
        <c:ser>
          <c:idx val="2"/>
          <c:order val="2"/>
          <c:tx>
            <c:strRef>
              <c:f>Зведена!$D$2:$D$3</c:f>
              <c:strCache>
                <c:ptCount val="1"/>
                <c:pt idx="0">
                  <c:v>результативність №11</c:v>
                </c:pt>
              </c:strCache>
            </c:strRef>
          </c:tx>
          <c:invertIfNegative val="0"/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Зведена!$D$4:$D$10</c:f>
              <c:numCache>
                <c:formatCode>0.00</c:formatCode>
                <c:ptCount val="7"/>
                <c:pt idx="0">
                  <c:v>3.41</c:v>
                </c:pt>
                <c:pt idx="1">
                  <c:v>3.15</c:v>
                </c:pt>
                <c:pt idx="2">
                  <c:v>3.41</c:v>
                </c:pt>
                <c:pt idx="3">
                  <c:v>3.23</c:v>
                </c:pt>
                <c:pt idx="4">
                  <c:v>2.83</c:v>
                </c:pt>
                <c:pt idx="5">
                  <c:v>3.26</c:v>
                </c:pt>
                <c:pt idx="6">
                  <c:v>3.06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312832"/>
        <c:axId val="174314624"/>
      </c:barChart>
      <c:catAx>
        <c:axId val="1743128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4314624"/>
        <c:crosses val="autoZero"/>
        <c:auto val="1"/>
        <c:lblAlgn val="ctr"/>
        <c:lblOffset val="100"/>
        <c:noMultiLvlLbl val="0"/>
      </c:catAx>
      <c:valAx>
        <c:axId val="174314624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174312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</cp:revision>
  <cp:lastPrinted>2017-12-26T14:05:00Z</cp:lastPrinted>
  <dcterms:created xsi:type="dcterms:W3CDTF">2017-12-26T14:03:00Z</dcterms:created>
  <dcterms:modified xsi:type="dcterms:W3CDTF">2017-12-26T14:05:00Z</dcterms:modified>
</cp:coreProperties>
</file>