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Layout w:type="fixed"/>
        <w:tblLook w:val="04A0"/>
      </w:tblPr>
      <w:tblGrid>
        <w:gridCol w:w="4680"/>
        <w:gridCol w:w="4500"/>
      </w:tblGrid>
      <w:tr w:rsidR="007D7D10" w:rsidTr="00D61EF9">
        <w:trPr>
          <w:trHeight w:val="1797"/>
        </w:trPr>
        <w:tc>
          <w:tcPr>
            <w:tcW w:w="4680" w:type="dxa"/>
            <w:tcBorders>
              <w:bottom w:val="thinThickSmallGap" w:sz="24" w:space="0" w:color="auto"/>
            </w:tcBorders>
          </w:tcPr>
          <w:p w:rsidR="007D7D10" w:rsidRDefault="007D7D10" w:rsidP="008D346D">
            <w:pPr>
              <w:ind w:hanging="205"/>
              <w:jc w:val="center"/>
              <w:rPr>
                <w:rFonts w:eastAsia="Calibri"/>
                <w:b/>
              </w:rPr>
            </w:pPr>
            <w:r>
              <w:rPr>
                <w:rFonts w:eastAsia="Calibri"/>
                <w:b/>
              </w:rPr>
              <w:t>КОМУНАЛЬНИЙ ЗАКЛАД</w:t>
            </w:r>
          </w:p>
          <w:p w:rsidR="007D7D10" w:rsidRDefault="007D7D10" w:rsidP="008D346D">
            <w:pPr>
              <w:ind w:hanging="36"/>
              <w:jc w:val="center"/>
              <w:rPr>
                <w:rFonts w:eastAsia="Calibri"/>
                <w:b/>
              </w:rPr>
            </w:pPr>
            <w:r>
              <w:rPr>
                <w:rFonts w:eastAsia="Calibri"/>
                <w:b/>
              </w:rPr>
              <w:t>«ДОШКІЛЬНИЙ</w:t>
            </w:r>
          </w:p>
          <w:p w:rsidR="007D7D10" w:rsidRDefault="007D7D10" w:rsidP="008D346D">
            <w:pPr>
              <w:ind w:hanging="205"/>
              <w:jc w:val="center"/>
              <w:rPr>
                <w:rFonts w:eastAsia="Calibri"/>
                <w:b/>
              </w:rPr>
            </w:pPr>
            <w:r>
              <w:rPr>
                <w:rFonts w:eastAsia="Calibri"/>
                <w:b/>
              </w:rPr>
              <w:t>НАВЧАЛЬНИЙ ЗАКЛАД</w:t>
            </w:r>
          </w:p>
          <w:p w:rsidR="007D7D10" w:rsidRDefault="007D7D10" w:rsidP="008D346D">
            <w:pPr>
              <w:ind w:hanging="36"/>
              <w:jc w:val="center"/>
              <w:rPr>
                <w:rFonts w:eastAsia="Calibri"/>
                <w:b/>
              </w:rPr>
            </w:pPr>
            <w:r>
              <w:rPr>
                <w:rFonts w:eastAsia="Calibri"/>
                <w:b/>
              </w:rPr>
              <w:t>(ЯСЛА-САДОК) № 382 «ДЖЕРЕЛЬЦЕ»</w:t>
            </w:r>
          </w:p>
          <w:p w:rsidR="007D7D10" w:rsidRDefault="007D7D10" w:rsidP="008D346D">
            <w:pPr>
              <w:pStyle w:val="8"/>
              <w:rPr>
                <w:rFonts w:eastAsia="Calibri"/>
                <w:sz w:val="24"/>
                <w:lang w:val="uk-UA"/>
              </w:rPr>
            </w:pPr>
            <w:r>
              <w:rPr>
                <w:rFonts w:eastAsia="Calibri"/>
                <w:sz w:val="24"/>
                <w:lang w:val="uk-UA"/>
              </w:rPr>
              <w:t>ХАРКІВСЬКОЇ</w:t>
            </w:r>
          </w:p>
          <w:p w:rsidR="007D7D10" w:rsidRDefault="007D7D10" w:rsidP="008D346D">
            <w:pPr>
              <w:pStyle w:val="8"/>
              <w:rPr>
                <w:rFonts w:eastAsia="Calibri"/>
                <w:sz w:val="24"/>
                <w:lang w:val="uk-UA"/>
              </w:rPr>
            </w:pPr>
            <w:r>
              <w:rPr>
                <w:rFonts w:eastAsia="Calibri"/>
                <w:sz w:val="24"/>
                <w:lang w:val="uk-UA"/>
              </w:rPr>
              <w:t>МІСЬКОЇ РАДИ»</w:t>
            </w:r>
          </w:p>
          <w:p w:rsidR="007D7D10" w:rsidRDefault="007D7D10" w:rsidP="00D61EF9">
            <w:pPr>
              <w:rPr>
                <w:rFonts w:eastAsia="Calibri"/>
                <w:b/>
                <w:sz w:val="20"/>
                <w:szCs w:val="20"/>
              </w:rPr>
            </w:pPr>
          </w:p>
        </w:tc>
        <w:tc>
          <w:tcPr>
            <w:tcW w:w="4500" w:type="dxa"/>
            <w:tcBorders>
              <w:bottom w:val="thinThickSmallGap" w:sz="24" w:space="0" w:color="auto"/>
            </w:tcBorders>
          </w:tcPr>
          <w:p w:rsidR="007D7D10" w:rsidRDefault="007D7D10" w:rsidP="008D346D">
            <w:pPr>
              <w:jc w:val="center"/>
              <w:rPr>
                <w:rFonts w:eastAsia="Calibri"/>
                <w:b/>
              </w:rPr>
            </w:pPr>
            <w:r>
              <w:rPr>
                <w:rFonts w:eastAsia="Calibri"/>
                <w:b/>
              </w:rPr>
              <w:t>КОММУНАЛЬНОЕ УЧРЕЖДЕНИЕ</w:t>
            </w:r>
          </w:p>
          <w:p w:rsidR="007D7D10" w:rsidRDefault="007D7D10" w:rsidP="008D346D">
            <w:pPr>
              <w:jc w:val="center"/>
              <w:rPr>
                <w:rFonts w:eastAsia="Calibri"/>
                <w:b/>
              </w:rPr>
            </w:pPr>
            <w:r>
              <w:rPr>
                <w:rFonts w:eastAsia="Calibri"/>
                <w:b/>
              </w:rPr>
              <w:t>«ДОШКОЛЬНОЕ</w:t>
            </w:r>
          </w:p>
          <w:p w:rsidR="007D7D10" w:rsidRDefault="007D7D10" w:rsidP="008D346D">
            <w:pPr>
              <w:jc w:val="center"/>
              <w:rPr>
                <w:rFonts w:eastAsia="Calibri"/>
                <w:b/>
              </w:rPr>
            </w:pPr>
            <w:r>
              <w:rPr>
                <w:rFonts w:eastAsia="Calibri"/>
                <w:b/>
              </w:rPr>
              <w:t>УЧЕБНОЕ УЧРЕЖДЕНИЕ</w:t>
            </w:r>
          </w:p>
          <w:p w:rsidR="007D7D10" w:rsidRDefault="007D7D10" w:rsidP="008D346D">
            <w:pPr>
              <w:jc w:val="center"/>
              <w:rPr>
                <w:rFonts w:eastAsia="Calibri"/>
                <w:b/>
              </w:rPr>
            </w:pPr>
            <w:r>
              <w:rPr>
                <w:rFonts w:eastAsia="Calibri"/>
                <w:b/>
              </w:rPr>
              <w:t>(ЯСЛИ-САД) № 382 «РОДНИЧОК»</w:t>
            </w:r>
          </w:p>
          <w:p w:rsidR="007D7D10" w:rsidRDefault="007D7D10" w:rsidP="008D346D">
            <w:pPr>
              <w:jc w:val="center"/>
              <w:rPr>
                <w:rFonts w:eastAsia="Calibri"/>
                <w:b/>
              </w:rPr>
            </w:pPr>
            <w:r>
              <w:rPr>
                <w:rFonts w:eastAsia="Calibri"/>
                <w:b/>
              </w:rPr>
              <w:t>ХАРЬКОВСКОГО</w:t>
            </w:r>
          </w:p>
          <w:p w:rsidR="007D7D10" w:rsidRDefault="007D7D10" w:rsidP="008D346D">
            <w:pPr>
              <w:jc w:val="center"/>
              <w:rPr>
                <w:rFonts w:eastAsia="Calibri"/>
                <w:b/>
              </w:rPr>
            </w:pPr>
            <w:r>
              <w:rPr>
                <w:rFonts w:eastAsia="Calibri"/>
                <w:b/>
              </w:rPr>
              <w:t>ГОРОДСКОГО СОВЕТА»</w:t>
            </w:r>
          </w:p>
          <w:p w:rsidR="007D7D10" w:rsidRDefault="007D7D10" w:rsidP="008D346D">
            <w:pPr>
              <w:jc w:val="center"/>
              <w:rPr>
                <w:rFonts w:eastAsia="Calibri"/>
                <w:sz w:val="20"/>
                <w:szCs w:val="20"/>
                <w:vertAlign w:val="superscript"/>
              </w:rPr>
            </w:pPr>
          </w:p>
          <w:p w:rsidR="007D7D10" w:rsidRDefault="007D7D10" w:rsidP="008D346D">
            <w:pPr>
              <w:jc w:val="center"/>
              <w:rPr>
                <w:rFonts w:eastAsia="Calibri"/>
                <w:sz w:val="20"/>
                <w:szCs w:val="20"/>
              </w:rPr>
            </w:pPr>
          </w:p>
        </w:tc>
      </w:tr>
    </w:tbl>
    <w:p w:rsidR="0054261A" w:rsidRDefault="0054261A" w:rsidP="00072ADD">
      <w:pPr>
        <w:jc w:val="center"/>
        <w:rPr>
          <w:b/>
          <w:sz w:val="28"/>
          <w:szCs w:val="28"/>
        </w:rPr>
      </w:pPr>
    </w:p>
    <w:p w:rsidR="00072ADD" w:rsidRPr="0054261A" w:rsidRDefault="00072ADD" w:rsidP="0054261A">
      <w:pPr>
        <w:jc w:val="center"/>
        <w:rPr>
          <w:b/>
          <w:sz w:val="28"/>
          <w:szCs w:val="28"/>
          <w:lang w:val="ru-RU"/>
        </w:rPr>
      </w:pPr>
      <w:r>
        <w:rPr>
          <w:b/>
          <w:sz w:val="28"/>
          <w:szCs w:val="28"/>
        </w:rPr>
        <w:t xml:space="preserve">Протокол № </w:t>
      </w:r>
      <w:r w:rsidR="000D308A">
        <w:rPr>
          <w:b/>
          <w:sz w:val="28"/>
          <w:szCs w:val="28"/>
          <w:lang w:val="ru-RU"/>
        </w:rPr>
        <w:t>3</w:t>
      </w:r>
    </w:p>
    <w:p w:rsidR="00072ADD" w:rsidRDefault="00072ADD" w:rsidP="00072ADD">
      <w:pPr>
        <w:jc w:val="center"/>
        <w:rPr>
          <w:b/>
          <w:sz w:val="28"/>
          <w:szCs w:val="28"/>
        </w:rPr>
      </w:pPr>
      <w:r>
        <w:rPr>
          <w:b/>
          <w:sz w:val="28"/>
          <w:szCs w:val="28"/>
        </w:rPr>
        <w:t>Загальних зборів (конференції</w:t>
      </w:r>
      <w:r w:rsidRPr="00DD4AEE">
        <w:rPr>
          <w:b/>
          <w:sz w:val="28"/>
          <w:szCs w:val="28"/>
        </w:rPr>
        <w:t xml:space="preserve">) </w:t>
      </w:r>
    </w:p>
    <w:p w:rsidR="00072ADD" w:rsidRDefault="00072ADD" w:rsidP="00072ADD">
      <w:pPr>
        <w:jc w:val="center"/>
        <w:rPr>
          <w:b/>
          <w:sz w:val="28"/>
          <w:szCs w:val="28"/>
        </w:rPr>
      </w:pPr>
      <w:r w:rsidRPr="00DD4AEE">
        <w:rPr>
          <w:b/>
          <w:sz w:val="28"/>
          <w:szCs w:val="28"/>
        </w:rPr>
        <w:t>колективу та батьків або осіб, що їх замінюють</w:t>
      </w:r>
    </w:p>
    <w:p w:rsidR="00072ADD" w:rsidRDefault="00072ADD" w:rsidP="00072ADD">
      <w:pPr>
        <w:jc w:val="center"/>
        <w:rPr>
          <w:sz w:val="28"/>
          <w:szCs w:val="28"/>
        </w:rPr>
      </w:pPr>
    </w:p>
    <w:p w:rsidR="00072ADD" w:rsidRDefault="000D308A" w:rsidP="00072ADD">
      <w:pPr>
        <w:jc w:val="center"/>
        <w:rPr>
          <w:sz w:val="28"/>
          <w:szCs w:val="28"/>
        </w:rPr>
      </w:pPr>
      <w:r>
        <w:rPr>
          <w:sz w:val="28"/>
          <w:szCs w:val="28"/>
        </w:rPr>
        <w:t xml:space="preserve"> </w:t>
      </w:r>
    </w:p>
    <w:p w:rsidR="00072ADD" w:rsidRDefault="00920339" w:rsidP="00072ADD">
      <w:pPr>
        <w:jc w:val="both"/>
        <w:rPr>
          <w:sz w:val="28"/>
          <w:szCs w:val="28"/>
        </w:rPr>
      </w:pPr>
      <w:r w:rsidRPr="00956F94">
        <w:rPr>
          <w:sz w:val="28"/>
          <w:szCs w:val="28"/>
          <w:lang w:val="ru-RU"/>
        </w:rPr>
        <w:t>0</w:t>
      </w:r>
      <w:r w:rsidR="00956F94" w:rsidRPr="00956F94">
        <w:rPr>
          <w:sz w:val="28"/>
          <w:szCs w:val="28"/>
          <w:lang w:val="ru-RU"/>
        </w:rPr>
        <w:t>6</w:t>
      </w:r>
      <w:r w:rsidR="00072ADD" w:rsidRPr="00956F94">
        <w:rPr>
          <w:sz w:val="28"/>
          <w:szCs w:val="28"/>
        </w:rPr>
        <w:t>.</w:t>
      </w:r>
      <w:r w:rsidR="00072ADD" w:rsidRPr="00956F94">
        <w:rPr>
          <w:sz w:val="28"/>
          <w:szCs w:val="28"/>
          <w:lang w:val="ru-RU"/>
        </w:rPr>
        <w:t>0</w:t>
      </w:r>
      <w:r w:rsidR="00072ADD" w:rsidRPr="00956F94">
        <w:rPr>
          <w:sz w:val="28"/>
          <w:szCs w:val="28"/>
        </w:rPr>
        <w:t>6.</w:t>
      </w:r>
      <w:r w:rsidR="00072ADD">
        <w:rPr>
          <w:sz w:val="28"/>
          <w:szCs w:val="28"/>
        </w:rPr>
        <w:t>201</w:t>
      </w:r>
      <w:r w:rsidR="007D7D10">
        <w:rPr>
          <w:sz w:val="28"/>
          <w:szCs w:val="28"/>
          <w:lang w:val="en-US"/>
        </w:rPr>
        <w:t>4</w:t>
      </w:r>
      <w:r w:rsidR="00072ADD">
        <w:rPr>
          <w:sz w:val="28"/>
          <w:szCs w:val="28"/>
        </w:rPr>
        <w:tab/>
      </w:r>
      <w:r w:rsidR="000D308A">
        <w:rPr>
          <w:sz w:val="28"/>
          <w:szCs w:val="28"/>
        </w:rPr>
        <w:t xml:space="preserve">                     </w:t>
      </w:r>
      <w:r w:rsidR="00072ADD">
        <w:rPr>
          <w:sz w:val="28"/>
          <w:szCs w:val="28"/>
        </w:rPr>
        <w:tab/>
      </w:r>
      <w:r w:rsidR="00072ADD">
        <w:rPr>
          <w:sz w:val="28"/>
          <w:szCs w:val="28"/>
        </w:rPr>
        <w:tab/>
      </w:r>
      <w:r w:rsidR="00072ADD">
        <w:rPr>
          <w:sz w:val="28"/>
          <w:szCs w:val="28"/>
        </w:rPr>
        <w:tab/>
      </w:r>
      <w:r w:rsidR="00072ADD">
        <w:rPr>
          <w:sz w:val="28"/>
          <w:szCs w:val="28"/>
        </w:rPr>
        <w:tab/>
      </w:r>
      <w:r w:rsidR="00072ADD">
        <w:rPr>
          <w:sz w:val="28"/>
          <w:szCs w:val="28"/>
        </w:rPr>
        <w:tab/>
      </w:r>
      <w:r w:rsidR="00072ADD">
        <w:rPr>
          <w:sz w:val="28"/>
          <w:szCs w:val="28"/>
        </w:rPr>
        <w:tab/>
      </w:r>
      <w:r w:rsidR="00072ADD">
        <w:rPr>
          <w:sz w:val="28"/>
          <w:szCs w:val="28"/>
        </w:rPr>
        <w:tab/>
      </w:r>
      <w:r w:rsidR="00072ADD">
        <w:rPr>
          <w:sz w:val="28"/>
          <w:szCs w:val="28"/>
        </w:rPr>
        <w:tab/>
        <w:t>м. Харків</w:t>
      </w:r>
    </w:p>
    <w:p w:rsidR="00072ADD" w:rsidRDefault="000D308A" w:rsidP="00072ADD">
      <w:pPr>
        <w:jc w:val="center"/>
        <w:rPr>
          <w:sz w:val="28"/>
          <w:szCs w:val="28"/>
        </w:rPr>
      </w:pPr>
      <w:r>
        <w:rPr>
          <w:sz w:val="28"/>
          <w:szCs w:val="28"/>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2969"/>
        <w:gridCol w:w="4500"/>
      </w:tblGrid>
      <w:tr w:rsidR="00072ADD" w:rsidTr="00D61EF9">
        <w:tc>
          <w:tcPr>
            <w:tcW w:w="2431" w:type="dxa"/>
          </w:tcPr>
          <w:p w:rsidR="00072ADD" w:rsidRDefault="00072ADD" w:rsidP="00304875">
            <w:pPr>
              <w:jc w:val="both"/>
              <w:rPr>
                <w:b/>
                <w:sz w:val="28"/>
                <w:szCs w:val="28"/>
              </w:rPr>
            </w:pPr>
            <w:r>
              <w:rPr>
                <w:b/>
                <w:sz w:val="28"/>
                <w:szCs w:val="28"/>
              </w:rPr>
              <w:t>Голова конференції</w:t>
            </w:r>
            <w:r>
              <w:rPr>
                <w:sz w:val="28"/>
                <w:szCs w:val="28"/>
              </w:rPr>
              <w:t xml:space="preserve">    </w:t>
            </w:r>
          </w:p>
        </w:tc>
        <w:tc>
          <w:tcPr>
            <w:tcW w:w="2969" w:type="dxa"/>
          </w:tcPr>
          <w:p w:rsidR="00072ADD" w:rsidRDefault="0054261A" w:rsidP="00304875">
            <w:pPr>
              <w:jc w:val="both"/>
              <w:rPr>
                <w:sz w:val="28"/>
                <w:szCs w:val="28"/>
              </w:rPr>
            </w:pPr>
            <w:r>
              <w:rPr>
                <w:sz w:val="28"/>
                <w:szCs w:val="28"/>
              </w:rPr>
              <w:t xml:space="preserve">- </w:t>
            </w:r>
            <w:r w:rsidR="00072ADD">
              <w:rPr>
                <w:sz w:val="28"/>
                <w:szCs w:val="28"/>
              </w:rPr>
              <w:t>Алєксєєва Л.Ф.</w:t>
            </w:r>
            <w:r w:rsidR="00072ADD" w:rsidRPr="00DD4AEE">
              <w:rPr>
                <w:sz w:val="28"/>
                <w:szCs w:val="28"/>
              </w:rPr>
              <w:t xml:space="preserve"> </w:t>
            </w:r>
          </w:p>
        </w:tc>
        <w:tc>
          <w:tcPr>
            <w:tcW w:w="4500" w:type="dxa"/>
          </w:tcPr>
          <w:p w:rsidR="00072ADD" w:rsidRPr="00072ADD" w:rsidRDefault="00072ADD" w:rsidP="00304875">
            <w:pPr>
              <w:jc w:val="both"/>
              <w:rPr>
                <w:sz w:val="28"/>
                <w:szCs w:val="28"/>
                <w:lang w:val="ru-RU"/>
              </w:rPr>
            </w:pPr>
            <w:r w:rsidRPr="00DD4AEE">
              <w:rPr>
                <w:sz w:val="28"/>
                <w:szCs w:val="28"/>
              </w:rPr>
              <w:t>голова профспілкового комітету</w:t>
            </w:r>
            <w:r>
              <w:rPr>
                <w:sz w:val="28"/>
                <w:szCs w:val="28"/>
              </w:rPr>
              <w:t xml:space="preserve"> </w:t>
            </w:r>
            <w:r>
              <w:rPr>
                <w:sz w:val="28"/>
                <w:szCs w:val="28"/>
                <w:lang w:val="ru-RU"/>
              </w:rPr>
              <w:t>дошкільного закладу</w:t>
            </w:r>
          </w:p>
        </w:tc>
      </w:tr>
      <w:tr w:rsidR="00072ADD" w:rsidTr="00D61EF9">
        <w:tc>
          <w:tcPr>
            <w:tcW w:w="2431" w:type="dxa"/>
          </w:tcPr>
          <w:p w:rsidR="00072ADD" w:rsidRDefault="00072ADD" w:rsidP="00304875">
            <w:pPr>
              <w:jc w:val="both"/>
              <w:rPr>
                <w:sz w:val="28"/>
                <w:szCs w:val="28"/>
              </w:rPr>
            </w:pPr>
            <w:r>
              <w:rPr>
                <w:b/>
                <w:sz w:val="28"/>
                <w:szCs w:val="28"/>
              </w:rPr>
              <w:t>Секретар конференції</w:t>
            </w:r>
          </w:p>
        </w:tc>
        <w:tc>
          <w:tcPr>
            <w:tcW w:w="2969" w:type="dxa"/>
          </w:tcPr>
          <w:p w:rsidR="00072ADD" w:rsidRDefault="00072ADD" w:rsidP="00304875">
            <w:pPr>
              <w:jc w:val="both"/>
              <w:rPr>
                <w:sz w:val="28"/>
                <w:szCs w:val="28"/>
              </w:rPr>
            </w:pPr>
            <w:r>
              <w:rPr>
                <w:sz w:val="28"/>
                <w:szCs w:val="28"/>
              </w:rPr>
              <w:t>-  Рибак В.І.</w:t>
            </w:r>
          </w:p>
        </w:tc>
        <w:tc>
          <w:tcPr>
            <w:tcW w:w="4500" w:type="dxa"/>
          </w:tcPr>
          <w:p w:rsidR="00072ADD" w:rsidRDefault="00072ADD" w:rsidP="00304875">
            <w:pPr>
              <w:jc w:val="both"/>
              <w:rPr>
                <w:sz w:val="28"/>
                <w:szCs w:val="28"/>
              </w:rPr>
            </w:pPr>
            <w:r>
              <w:rPr>
                <w:sz w:val="28"/>
                <w:szCs w:val="28"/>
              </w:rPr>
              <w:t>практичний психолог</w:t>
            </w:r>
          </w:p>
        </w:tc>
      </w:tr>
    </w:tbl>
    <w:p w:rsidR="00072ADD" w:rsidRDefault="00072ADD" w:rsidP="00072ADD">
      <w:pPr>
        <w:jc w:val="both"/>
        <w:rPr>
          <w:sz w:val="28"/>
          <w:szCs w:val="28"/>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3296"/>
        <w:gridCol w:w="4511"/>
      </w:tblGrid>
      <w:tr w:rsidR="00072ADD" w:rsidRPr="00072ADD" w:rsidTr="00D61EF9">
        <w:tc>
          <w:tcPr>
            <w:tcW w:w="2340" w:type="dxa"/>
          </w:tcPr>
          <w:p w:rsidR="00072ADD" w:rsidRDefault="0054261A" w:rsidP="00304875">
            <w:pPr>
              <w:jc w:val="both"/>
              <w:rPr>
                <w:sz w:val="28"/>
                <w:szCs w:val="28"/>
              </w:rPr>
            </w:pPr>
            <w:r>
              <w:rPr>
                <w:b/>
                <w:sz w:val="28"/>
                <w:szCs w:val="28"/>
              </w:rPr>
              <w:t>Присутні:</w:t>
            </w:r>
          </w:p>
        </w:tc>
        <w:tc>
          <w:tcPr>
            <w:tcW w:w="3296" w:type="dxa"/>
          </w:tcPr>
          <w:p w:rsidR="00D61EF9" w:rsidRDefault="00F01861" w:rsidP="0054261A">
            <w:pPr>
              <w:rPr>
                <w:sz w:val="28"/>
                <w:szCs w:val="28"/>
              </w:rPr>
            </w:pPr>
            <w:r>
              <w:rPr>
                <w:sz w:val="28"/>
                <w:szCs w:val="28"/>
              </w:rPr>
              <w:t>37</w:t>
            </w:r>
            <w:r w:rsidR="00072ADD" w:rsidRPr="00DD4AEE">
              <w:rPr>
                <w:sz w:val="28"/>
                <w:szCs w:val="28"/>
              </w:rPr>
              <w:t xml:space="preserve">  член</w:t>
            </w:r>
            <w:r w:rsidR="00D61EF9">
              <w:rPr>
                <w:sz w:val="28"/>
                <w:szCs w:val="28"/>
              </w:rPr>
              <w:t>ів</w:t>
            </w:r>
            <w:r w:rsidR="00072ADD" w:rsidRPr="00DD4AEE">
              <w:rPr>
                <w:sz w:val="28"/>
                <w:szCs w:val="28"/>
              </w:rPr>
              <w:t xml:space="preserve"> трудового колективу дошкільного навчального закладу</w:t>
            </w:r>
            <w:r w:rsidR="00072ADD">
              <w:rPr>
                <w:sz w:val="28"/>
                <w:szCs w:val="28"/>
              </w:rPr>
              <w:t>;</w:t>
            </w:r>
            <w:r w:rsidR="007D7D10">
              <w:rPr>
                <w:sz w:val="28"/>
                <w:szCs w:val="28"/>
              </w:rPr>
              <w:t xml:space="preserve"> </w:t>
            </w:r>
          </w:p>
          <w:p w:rsidR="00D61EF9" w:rsidRDefault="007D7D10" w:rsidP="0054261A">
            <w:pPr>
              <w:rPr>
                <w:sz w:val="28"/>
                <w:szCs w:val="28"/>
              </w:rPr>
            </w:pPr>
            <w:r>
              <w:rPr>
                <w:sz w:val="28"/>
                <w:szCs w:val="28"/>
              </w:rPr>
              <w:t>15</w:t>
            </w:r>
            <w:r w:rsidRPr="007D7D10">
              <w:rPr>
                <w:sz w:val="28"/>
                <w:szCs w:val="28"/>
                <w:lang w:val="ru-RU"/>
              </w:rPr>
              <w:t>6</w:t>
            </w:r>
            <w:r w:rsidR="00072ADD" w:rsidRPr="00DD4AEE">
              <w:rPr>
                <w:sz w:val="28"/>
                <w:szCs w:val="28"/>
              </w:rPr>
              <w:t xml:space="preserve"> батьків вихованців</w:t>
            </w:r>
            <w:r w:rsidR="00072ADD">
              <w:rPr>
                <w:sz w:val="28"/>
                <w:szCs w:val="28"/>
              </w:rPr>
              <w:t>;</w:t>
            </w:r>
            <w:r w:rsidR="00072ADD" w:rsidRPr="00DD4AEE">
              <w:rPr>
                <w:sz w:val="28"/>
                <w:szCs w:val="28"/>
              </w:rPr>
              <w:t xml:space="preserve"> представники громадськості: </w:t>
            </w:r>
          </w:p>
          <w:p w:rsidR="00D61EF9" w:rsidRDefault="00072ADD" w:rsidP="0054261A">
            <w:pPr>
              <w:rPr>
                <w:sz w:val="28"/>
                <w:szCs w:val="28"/>
              </w:rPr>
            </w:pPr>
            <w:r w:rsidRPr="00DD4AEE">
              <w:rPr>
                <w:sz w:val="28"/>
                <w:szCs w:val="28"/>
              </w:rPr>
              <w:t>Посохов В.</w:t>
            </w:r>
            <w:r>
              <w:rPr>
                <w:sz w:val="28"/>
                <w:szCs w:val="28"/>
              </w:rPr>
              <w:t xml:space="preserve">І., - помічник </w:t>
            </w:r>
            <w:r w:rsidRPr="00DD4AEE">
              <w:rPr>
                <w:sz w:val="28"/>
                <w:szCs w:val="28"/>
              </w:rPr>
              <w:t xml:space="preserve"> </w:t>
            </w:r>
            <w:r w:rsidR="00D03403">
              <w:rPr>
                <w:sz w:val="28"/>
                <w:szCs w:val="28"/>
              </w:rPr>
              <w:t>Харківського міського г</w:t>
            </w:r>
            <w:r w:rsidRPr="00DD4AEE">
              <w:rPr>
                <w:sz w:val="28"/>
                <w:szCs w:val="28"/>
              </w:rPr>
              <w:t>олови</w:t>
            </w:r>
            <w:r w:rsidR="00D61EF9">
              <w:rPr>
                <w:sz w:val="28"/>
                <w:szCs w:val="28"/>
              </w:rPr>
              <w:t xml:space="preserve">; </w:t>
            </w:r>
          </w:p>
          <w:p w:rsidR="00072ADD" w:rsidRDefault="00D61EF9" w:rsidP="0054261A">
            <w:pPr>
              <w:rPr>
                <w:sz w:val="28"/>
                <w:szCs w:val="28"/>
              </w:rPr>
            </w:pPr>
            <w:r>
              <w:rPr>
                <w:sz w:val="28"/>
                <w:szCs w:val="28"/>
              </w:rPr>
              <w:t>Сторожук Н.В.-</w:t>
            </w:r>
          </w:p>
          <w:p w:rsidR="00D61EF9" w:rsidRDefault="00D61EF9" w:rsidP="0054261A">
            <w:pPr>
              <w:rPr>
                <w:sz w:val="28"/>
                <w:szCs w:val="28"/>
              </w:rPr>
            </w:pPr>
            <w:r>
              <w:rPr>
                <w:sz w:val="28"/>
                <w:szCs w:val="28"/>
              </w:rPr>
              <w:t xml:space="preserve">методист методичного центру управління освіти Київського району Харківської міської ради </w:t>
            </w:r>
          </w:p>
        </w:tc>
        <w:tc>
          <w:tcPr>
            <w:tcW w:w="4511" w:type="dxa"/>
          </w:tcPr>
          <w:p w:rsidR="00072ADD" w:rsidRDefault="00072ADD" w:rsidP="00304875">
            <w:pPr>
              <w:jc w:val="both"/>
              <w:rPr>
                <w:sz w:val="28"/>
                <w:szCs w:val="28"/>
              </w:rPr>
            </w:pPr>
          </w:p>
          <w:p w:rsidR="00072ADD" w:rsidRDefault="00072ADD" w:rsidP="00304875">
            <w:pPr>
              <w:jc w:val="both"/>
              <w:rPr>
                <w:sz w:val="28"/>
                <w:szCs w:val="28"/>
              </w:rPr>
            </w:pPr>
            <w:r>
              <w:rPr>
                <w:sz w:val="28"/>
                <w:szCs w:val="28"/>
              </w:rPr>
              <w:t>(реєстраційний лист додається)</w:t>
            </w:r>
          </w:p>
        </w:tc>
      </w:tr>
    </w:tbl>
    <w:p w:rsidR="00072ADD" w:rsidRDefault="00072ADD" w:rsidP="00072ADD">
      <w:pPr>
        <w:jc w:val="both"/>
        <w:rPr>
          <w:sz w:val="28"/>
          <w:szCs w:val="28"/>
        </w:rPr>
      </w:pPr>
    </w:p>
    <w:p w:rsidR="00072ADD" w:rsidRDefault="00072ADD" w:rsidP="00072ADD">
      <w:pPr>
        <w:jc w:val="center"/>
        <w:rPr>
          <w:b/>
          <w:sz w:val="28"/>
          <w:szCs w:val="28"/>
        </w:rPr>
      </w:pPr>
      <w:r>
        <w:rPr>
          <w:b/>
          <w:sz w:val="28"/>
          <w:szCs w:val="28"/>
        </w:rPr>
        <w:t xml:space="preserve">Порядок денний </w:t>
      </w:r>
    </w:p>
    <w:p w:rsidR="00072ADD" w:rsidRDefault="00072ADD" w:rsidP="00072ADD">
      <w:pPr>
        <w:jc w:val="center"/>
        <w:rPr>
          <w:b/>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7020"/>
        <w:gridCol w:w="2340"/>
      </w:tblGrid>
      <w:tr w:rsidR="00072ADD" w:rsidRPr="00072ADD" w:rsidTr="00D61EF9">
        <w:tc>
          <w:tcPr>
            <w:tcW w:w="540" w:type="dxa"/>
          </w:tcPr>
          <w:p w:rsidR="00072ADD" w:rsidRDefault="00072ADD" w:rsidP="00304875">
            <w:pPr>
              <w:rPr>
                <w:b/>
                <w:sz w:val="28"/>
                <w:szCs w:val="28"/>
              </w:rPr>
            </w:pPr>
            <w:r>
              <w:rPr>
                <w:b/>
                <w:sz w:val="28"/>
                <w:szCs w:val="28"/>
              </w:rPr>
              <w:t>№</w:t>
            </w:r>
          </w:p>
        </w:tc>
        <w:tc>
          <w:tcPr>
            <w:tcW w:w="7020" w:type="dxa"/>
          </w:tcPr>
          <w:p w:rsidR="00072ADD" w:rsidRDefault="00072ADD" w:rsidP="00304875">
            <w:pPr>
              <w:jc w:val="center"/>
              <w:rPr>
                <w:b/>
                <w:sz w:val="28"/>
                <w:szCs w:val="28"/>
              </w:rPr>
            </w:pPr>
            <w:r>
              <w:rPr>
                <w:b/>
                <w:sz w:val="28"/>
                <w:szCs w:val="28"/>
              </w:rPr>
              <w:t>Питання, що розглядаються</w:t>
            </w:r>
          </w:p>
          <w:p w:rsidR="00F06062" w:rsidRDefault="00F06062" w:rsidP="00304875">
            <w:pPr>
              <w:jc w:val="center"/>
              <w:rPr>
                <w:b/>
                <w:sz w:val="28"/>
                <w:szCs w:val="28"/>
              </w:rPr>
            </w:pPr>
          </w:p>
        </w:tc>
        <w:tc>
          <w:tcPr>
            <w:tcW w:w="2340" w:type="dxa"/>
          </w:tcPr>
          <w:p w:rsidR="00072ADD" w:rsidRDefault="00072ADD" w:rsidP="00304875">
            <w:pPr>
              <w:jc w:val="center"/>
              <w:rPr>
                <w:b/>
                <w:sz w:val="28"/>
                <w:szCs w:val="28"/>
              </w:rPr>
            </w:pPr>
            <w:r>
              <w:rPr>
                <w:b/>
                <w:sz w:val="28"/>
                <w:szCs w:val="28"/>
              </w:rPr>
              <w:t>Доповідач</w:t>
            </w:r>
          </w:p>
        </w:tc>
      </w:tr>
      <w:tr w:rsidR="00072ADD" w:rsidTr="00D61EF9">
        <w:tc>
          <w:tcPr>
            <w:tcW w:w="540" w:type="dxa"/>
          </w:tcPr>
          <w:p w:rsidR="00072ADD" w:rsidRDefault="00072ADD" w:rsidP="00304875">
            <w:pPr>
              <w:jc w:val="center"/>
              <w:rPr>
                <w:sz w:val="28"/>
                <w:szCs w:val="28"/>
              </w:rPr>
            </w:pPr>
            <w:r>
              <w:rPr>
                <w:sz w:val="28"/>
                <w:szCs w:val="28"/>
              </w:rPr>
              <w:t>1.</w:t>
            </w:r>
          </w:p>
        </w:tc>
        <w:tc>
          <w:tcPr>
            <w:tcW w:w="7020" w:type="dxa"/>
          </w:tcPr>
          <w:p w:rsidR="00072ADD" w:rsidRPr="00DB4EE1" w:rsidRDefault="00072ADD" w:rsidP="007F05BA">
            <w:pPr>
              <w:spacing w:line="360" w:lineRule="auto"/>
              <w:jc w:val="both"/>
              <w:rPr>
                <w:sz w:val="28"/>
                <w:szCs w:val="28"/>
              </w:rPr>
            </w:pPr>
            <w:r w:rsidRPr="00DD4AEE">
              <w:rPr>
                <w:sz w:val="28"/>
                <w:szCs w:val="28"/>
              </w:rPr>
              <w:t>Звітування керівника дошкільного навчального закладу</w:t>
            </w:r>
            <w:r>
              <w:rPr>
                <w:sz w:val="28"/>
                <w:szCs w:val="28"/>
              </w:rPr>
              <w:t>.</w:t>
            </w:r>
          </w:p>
        </w:tc>
        <w:tc>
          <w:tcPr>
            <w:tcW w:w="2340" w:type="dxa"/>
          </w:tcPr>
          <w:p w:rsidR="00072ADD" w:rsidRDefault="00072ADD" w:rsidP="007F05BA">
            <w:pPr>
              <w:spacing w:line="360" w:lineRule="auto"/>
              <w:jc w:val="center"/>
              <w:rPr>
                <w:sz w:val="28"/>
                <w:szCs w:val="28"/>
              </w:rPr>
            </w:pPr>
            <w:r>
              <w:rPr>
                <w:sz w:val="28"/>
                <w:szCs w:val="28"/>
              </w:rPr>
              <w:t>Романенко С.А.</w:t>
            </w:r>
          </w:p>
        </w:tc>
      </w:tr>
      <w:tr w:rsidR="00072ADD" w:rsidTr="00D61EF9">
        <w:tc>
          <w:tcPr>
            <w:tcW w:w="540" w:type="dxa"/>
          </w:tcPr>
          <w:p w:rsidR="00072ADD" w:rsidRDefault="00072ADD" w:rsidP="00304875">
            <w:pPr>
              <w:jc w:val="center"/>
              <w:rPr>
                <w:sz w:val="28"/>
                <w:szCs w:val="28"/>
              </w:rPr>
            </w:pPr>
            <w:r>
              <w:rPr>
                <w:sz w:val="28"/>
                <w:szCs w:val="28"/>
              </w:rPr>
              <w:t>2.</w:t>
            </w:r>
          </w:p>
        </w:tc>
        <w:tc>
          <w:tcPr>
            <w:tcW w:w="7020" w:type="dxa"/>
          </w:tcPr>
          <w:p w:rsidR="00072ADD" w:rsidRPr="00DB4EE1" w:rsidRDefault="00072ADD" w:rsidP="007F05BA">
            <w:pPr>
              <w:spacing w:line="360" w:lineRule="auto"/>
              <w:jc w:val="both"/>
              <w:rPr>
                <w:sz w:val="28"/>
                <w:szCs w:val="28"/>
              </w:rPr>
            </w:pPr>
            <w:r w:rsidRPr="00DD4AEE">
              <w:rPr>
                <w:sz w:val="28"/>
                <w:szCs w:val="28"/>
              </w:rPr>
              <w:t>Звітування голови ради закладу</w:t>
            </w:r>
            <w:r>
              <w:rPr>
                <w:sz w:val="28"/>
                <w:szCs w:val="28"/>
              </w:rPr>
              <w:t>.</w:t>
            </w:r>
          </w:p>
        </w:tc>
        <w:tc>
          <w:tcPr>
            <w:tcW w:w="2340" w:type="dxa"/>
          </w:tcPr>
          <w:p w:rsidR="00072ADD" w:rsidRDefault="00072ADD" w:rsidP="007F05BA">
            <w:pPr>
              <w:spacing w:line="360" w:lineRule="auto"/>
              <w:rPr>
                <w:sz w:val="28"/>
                <w:szCs w:val="28"/>
              </w:rPr>
            </w:pPr>
            <w:r>
              <w:rPr>
                <w:sz w:val="28"/>
                <w:szCs w:val="28"/>
              </w:rPr>
              <w:t xml:space="preserve">  Латишева Н.М.</w:t>
            </w:r>
          </w:p>
        </w:tc>
      </w:tr>
      <w:tr w:rsidR="00072ADD" w:rsidTr="00D61EF9">
        <w:tc>
          <w:tcPr>
            <w:tcW w:w="540" w:type="dxa"/>
          </w:tcPr>
          <w:p w:rsidR="00072ADD" w:rsidRDefault="00F06062" w:rsidP="00304875">
            <w:pPr>
              <w:jc w:val="center"/>
              <w:rPr>
                <w:sz w:val="28"/>
                <w:szCs w:val="28"/>
              </w:rPr>
            </w:pPr>
            <w:r>
              <w:rPr>
                <w:sz w:val="28"/>
                <w:szCs w:val="28"/>
              </w:rPr>
              <w:t>3</w:t>
            </w:r>
            <w:r w:rsidR="00072ADD">
              <w:rPr>
                <w:sz w:val="28"/>
                <w:szCs w:val="28"/>
              </w:rPr>
              <w:t>.</w:t>
            </w:r>
          </w:p>
        </w:tc>
        <w:tc>
          <w:tcPr>
            <w:tcW w:w="7020" w:type="dxa"/>
          </w:tcPr>
          <w:p w:rsidR="00072ADD" w:rsidRPr="00DD4AEE" w:rsidRDefault="00072ADD" w:rsidP="007F05BA">
            <w:pPr>
              <w:spacing w:line="360" w:lineRule="auto"/>
              <w:jc w:val="both"/>
              <w:rPr>
                <w:sz w:val="28"/>
                <w:szCs w:val="28"/>
              </w:rPr>
            </w:pPr>
            <w:r w:rsidRPr="00DD4AEE">
              <w:rPr>
                <w:sz w:val="28"/>
                <w:szCs w:val="28"/>
              </w:rPr>
              <w:t>Звітування голови профспілкового комітету.</w:t>
            </w:r>
          </w:p>
        </w:tc>
        <w:tc>
          <w:tcPr>
            <w:tcW w:w="2340" w:type="dxa"/>
          </w:tcPr>
          <w:p w:rsidR="00072ADD" w:rsidRDefault="00072ADD" w:rsidP="007F05BA">
            <w:pPr>
              <w:spacing w:line="360" w:lineRule="auto"/>
              <w:jc w:val="center"/>
              <w:rPr>
                <w:sz w:val="28"/>
                <w:szCs w:val="28"/>
              </w:rPr>
            </w:pPr>
            <w:r w:rsidRPr="00DD4AEE">
              <w:rPr>
                <w:sz w:val="28"/>
                <w:szCs w:val="28"/>
              </w:rPr>
              <w:t>Алєксєєва Л.Ф.,</w:t>
            </w:r>
          </w:p>
        </w:tc>
      </w:tr>
      <w:tr w:rsidR="00072ADD" w:rsidTr="00D61EF9">
        <w:tc>
          <w:tcPr>
            <w:tcW w:w="540" w:type="dxa"/>
          </w:tcPr>
          <w:p w:rsidR="00072ADD" w:rsidRDefault="00F06062" w:rsidP="00304875">
            <w:pPr>
              <w:jc w:val="center"/>
              <w:rPr>
                <w:sz w:val="28"/>
                <w:szCs w:val="28"/>
              </w:rPr>
            </w:pPr>
            <w:r>
              <w:rPr>
                <w:sz w:val="28"/>
                <w:szCs w:val="28"/>
              </w:rPr>
              <w:t>4</w:t>
            </w:r>
            <w:r w:rsidR="00072ADD">
              <w:rPr>
                <w:sz w:val="28"/>
                <w:szCs w:val="28"/>
              </w:rPr>
              <w:t>.</w:t>
            </w:r>
          </w:p>
        </w:tc>
        <w:tc>
          <w:tcPr>
            <w:tcW w:w="7020" w:type="dxa"/>
          </w:tcPr>
          <w:p w:rsidR="00072ADD" w:rsidRPr="00DD4AEE" w:rsidRDefault="00072ADD" w:rsidP="007F05BA">
            <w:pPr>
              <w:spacing w:line="360" w:lineRule="auto"/>
              <w:jc w:val="both"/>
              <w:rPr>
                <w:sz w:val="28"/>
                <w:szCs w:val="28"/>
              </w:rPr>
            </w:pPr>
            <w:r w:rsidRPr="00DD4AEE">
              <w:rPr>
                <w:sz w:val="28"/>
                <w:szCs w:val="28"/>
              </w:rPr>
              <w:t>Про затвердження основних напрямків вдосконалення роботи і розвитку закладу.</w:t>
            </w:r>
          </w:p>
        </w:tc>
        <w:tc>
          <w:tcPr>
            <w:tcW w:w="2340" w:type="dxa"/>
          </w:tcPr>
          <w:p w:rsidR="00072ADD" w:rsidRDefault="00072ADD" w:rsidP="007F05BA">
            <w:pPr>
              <w:spacing w:line="360" w:lineRule="auto"/>
              <w:jc w:val="center"/>
              <w:rPr>
                <w:sz w:val="28"/>
                <w:szCs w:val="28"/>
              </w:rPr>
            </w:pPr>
            <w:r>
              <w:rPr>
                <w:sz w:val="28"/>
                <w:szCs w:val="28"/>
              </w:rPr>
              <w:t>Романенко С.А</w:t>
            </w:r>
          </w:p>
        </w:tc>
      </w:tr>
    </w:tbl>
    <w:p w:rsidR="000D308A" w:rsidRDefault="000D308A" w:rsidP="000D308A">
      <w:pPr>
        <w:jc w:val="both"/>
        <w:rPr>
          <w:b/>
          <w:sz w:val="28"/>
          <w:szCs w:val="28"/>
        </w:rPr>
      </w:pPr>
      <w:r>
        <w:rPr>
          <w:b/>
          <w:sz w:val="28"/>
          <w:szCs w:val="28"/>
        </w:rPr>
        <w:lastRenderedPageBreak/>
        <w:t>1. СЛУХАЛИ:</w:t>
      </w:r>
    </w:p>
    <w:p w:rsidR="000D308A" w:rsidRPr="00263519" w:rsidRDefault="000D308A" w:rsidP="000D308A">
      <w:pPr>
        <w:tabs>
          <w:tab w:val="left" w:pos="3189"/>
        </w:tabs>
        <w:spacing w:line="360" w:lineRule="auto"/>
        <w:jc w:val="both"/>
        <w:rPr>
          <w:sz w:val="28"/>
          <w:szCs w:val="28"/>
        </w:rPr>
      </w:pPr>
      <w:r>
        <w:rPr>
          <w:b/>
          <w:sz w:val="28"/>
          <w:szCs w:val="28"/>
        </w:rPr>
        <w:t xml:space="preserve">Романенко С.А., </w:t>
      </w:r>
      <w:r>
        <w:rPr>
          <w:sz w:val="28"/>
          <w:szCs w:val="28"/>
        </w:rPr>
        <w:t xml:space="preserve">завідувач – </w:t>
      </w:r>
      <w:r w:rsidRPr="00DD4AEE">
        <w:rPr>
          <w:sz w:val="28"/>
          <w:szCs w:val="28"/>
        </w:rPr>
        <w:t xml:space="preserve">звітувала про свою роботу як </w:t>
      </w:r>
      <w:r w:rsidR="007D7D10">
        <w:rPr>
          <w:sz w:val="28"/>
          <w:szCs w:val="28"/>
        </w:rPr>
        <w:t>керівника закладу за період 201</w:t>
      </w:r>
      <w:r w:rsidR="007D7D10" w:rsidRPr="007D7D10">
        <w:rPr>
          <w:sz w:val="28"/>
          <w:szCs w:val="28"/>
          <w:lang w:val="ru-RU"/>
        </w:rPr>
        <w:t>3</w:t>
      </w:r>
      <w:r w:rsidR="007D7D10">
        <w:rPr>
          <w:sz w:val="28"/>
          <w:szCs w:val="28"/>
        </w:rPr>
        <w:t xml:space="preserve"> – 2014</w:t>
      </w:r>
      <w:r w:rsidRPr="00DD4AEE">
        <w:rPr>
          <w:sz w:val="28"/>
          <w:szCs w:val="28"/>
        </w:rPr>
        <w:t xml:space="preserve"> навчального року. Доповідь додається.</w:t>
      </w:r>
    </w:p>
    <w:p w:rsidR="00072ADD" w:rsidRPr="000D308A" w:rsidRDefault="000D308A" w:rsidP="000D308A">
      <w:pPr>
        <w:spacing w:line="360" w:lineRule="auto"/>
        <w:jc w:val="both"/>
        <w:rPr>
          <w:b/>
          <w:sz w:val="28"/>
          <w:szCs w:val="28"/>
        </w:rPr>
      </w:pPr>
      <w:r w:rsidRPr="000D308A">
        <w:rPr>
          <w:b/>
          <w:sz w:val="28"/>
          <w:szCs w:val="28"/>
        </w:rPr>
        <w:t>ВИСТУПИЛИ:</w:t>
      </w:r>
    </w:p>
    <w:p w:rsidR="00072ADD" w:rsidRPr="00DD4AEE" w:rsidRDefault="00072ADD" w:rsidP="000D308A">
      <w:pPr>
        <w:tabs>
          <w:tab w:val="left" w:pos="3189"/>
        </w:tabs>
        <w:spacing w:line="360" w:lineRule="auto"/>
        <w:jc w:val="both"/>
        <w:rPr>
          <w:sz w:val="28"/>
          <w:szCs w:val="28"/>
        </w:rPr>
      </w:pPr>
      <w:r w:rsidRPr="0080105B">
        <w:rPr>
          <w:b/>
          <w:sz w:val="28"/>
          <w:szCs w:val="28"/>
        </w:rPr>
        <w:t>Алєксєєва Л.Ф.,</w:t>
      </w:r>
      <w:r w:rsidRPr="00DD4AEE">
        <w:rPr>
          <w:sz w:val="28"/>
          <w:szCs w:val="28"/>
        </w:rPr>
        <w:t xml:space="preserve"> голова профспілки закладу</w:t>
      </w:r>
      <w:r w:rsidR="000D308A">
        <w:rPr>
          <w:sz w:val="28"/>
          <w:szCs w:val="28"/>
        </w:rPr>
        <w:t xml:space="preserve"> -</w:t>
      </w:r>
      <w:r w:rsidRPr="00DD4AEE">
        <w:rPr>
          <w:sz w:val="28"/>
          <w:szCs w:val="28"/>
        </w:rPr>
        <w:t xml:space="preserve"> запропонувала шляхом таємного голосування</w:t>
      </w:r>
      <w:r>
        <w:rPr>
          <w:sz w:val="28"/>
          <w:szCs w:val="28"/>
        </w:rPr>
        <w:t xml:space="preserve"> оцінити діяльність  завідувача Романенко С.А</w:t>
      </w:r>
      <w:r w:rsidRPr="00DD4AEE">
        <w:rPr>
          <w:sz w:val="28"/>
          <w:szCs w:val="28"/>
        </w:rPr>
        <w:t>.</w:t>
      </w:r>
    </w:p>
    <w:p w:rsidR="00072ADD" w:rsidRPr="00DD4AEE" w:rsidRDefault="0080105B" w:rsidP="000D308A">
      <w:pPr>
        <w:spacing w:line="360" w:lineRule="auto"/>
        <w:jc w:val="both"/>
        <w:rPr>
          <w:sz w:val="28"/>
          <w:szCs w:val="28"/>
        </w:rPr>
      </w:pPr>
      <w:r w:rsidRPr="0080105B">
        <w:rPr>
          <w:b/>
          <w:sz w:val="28"/>
          <w:szCs w:val="28"/>
        </w:rPr>
        <w:t>Бондар С.Г.,</w:t>
      </w:r>
      <w:r>
        <w:rPr>
          <w:sz w:val="28"/>
          <w:szCs w:val="28"/>
        </w:rPr>
        <w:t xml:space="preserve"> ч</w:t>
      </w:r>
      <w:r w:rsidR="00072ADD" w:rsidRPr="00DD4AEE">
        <w:rPr>
          <w:sz w:val="28"/>
          <w:szCs w:val="28"/>
        </w:rPr>
        <w:t>лен батьківського комітету</w:t>
      </w:r>
      <w:r w:rsidR="007D7D10">
        <w:rPr>
          <w:sz w:val="28"/>
          <w:szCs w:val="28"/>
        </w:rPr>
        <w:t xml:space="preserve"> (група № </w:t>
      </w:r>
      <w:r w:rsidR="007D7D10" w:rsidRPr="007D7D10">
        <w:rPr>
          <w:sz w:val="28"/>
          <w:szCs w:val="28"/>
        </w:rPr>
        <w:t>7</w:t>
      </w:r>
      <w:r w:rsidRPr="00DD4AEE">
        <w:rPr>
          <w:sz w:val="28"/>
          <w:szCs w:val="28"/>
        </w:rPr>
        <w:t>)</w:t>
      </w:r>
      <w:r>
        <w:rPr>
          <w:sz w:val="28"/>
          <w:szCs w:val="28"/>
        </w:rPr>
        <w:t xml:space="preserve"> </w:t>
      </w:r>
      <w:r w:rsidR="00072ADD">
        <w:rPr>
          <w:sz w:val="28"/>
          <w:szCs w:val="28"/>
        </w:rPr>
        <w:t xml:space="preserve">– високо оцінила діяльність </w:t>
      </w:r>
      <w:r w:rsidR="00072ADD" w:rsidRPr="00DD4AEE">
        <w:rPr>
          <w:sz w:val="28"/>
          <w:szCs w:val="28"/>
        </w:rPr>
        <w:t xml:space="preserve"> завідувача по всіх озвучених напрямках роботи і внесла пропозицію відзначити високий професіоналізм останньої.</w:t>
      </w:r>
    </w:p>
    <w:p w:rsidR="00E655A0" w:rsidRDefault="00072ADD" w:rsidP="0080105B">
      <w:pPr>
        <w:spacing w:line="360" w:lineRule="auto"/>
        <w:ind w:firstLine="720"/>
        <w:jc w:val="both"/>
        <w:rPr>
          <w:sz w:val="28"/>
          <w:szCs w:val="28"/>
        </w:rPr>
      </w:pPr>
      <w:r w:rsidRPr="00DD4AEE">
        <w:rPr>
          <w:sz w:val="28"/>
          <w:szCs w:val="28"/>
        </w:rPr>
        <w:t>Пропозицію підтримали інші присутні: члени педагогічного колективу, батьки вихованців та представники громадськості. Проведено таємне голосування (протокол та бюлетені додаються).</w:t>
      </w:r>
    </w:p>
    <w:p w:rsidR="000D308A" w:rsidRDefault="000D308A" w:rsidP="000D308A">
      <w:pPr>
        <w:jc w:val="both"/>
        <w:rPr>
          <w:b/>
          <w:sz w:val="28"/>
          <w:szCs w:val="28"/>
        </w:rPr>
      </w:pPr>
      <w:r>
        <w:rPr>
          <w:b/>
          <w:sz w:val="28"/>
          <w:szCs w:val="28"/>
        </w:rPr>
        <w:t>УХВАЛИЛИ:</w:t>
      </w:r>
    </w:p>
    <w:p w:rsidR="00072ADD" w:rsidRDefault="00FC0DF1" w:rsidP="00072ADD">
      <w:pPr>
        <w:spacing w:line="360" w:lineRule="auto"/>
        <w:jc w:val="both"/>
        <w:rPr>
          <w:sz w:val="28"/>
          <w:szCs w:val="28"/>
        </w:rPr>
      </w:pPr>
      <w:r>
        <w:rPr>
          <w:sz w:val="28"/>
          <w:szCs w:val="28"/>
        </w:rPr>
        <w:t>Керівнику дошкільного закладу</w:t>
      </w:r>
      <w:r w:rsidR="00072ADD">
        <w:rPr>
          <w:sz w:val="28"/>
          <w:szCs w:val="28"/>
        </w:rPr>
        <w:t>:</w:t>
      </w:r>
    </w:p>
    <w:p w:rsidR="00FC0DF1" w:rsidRDefault="00FC0DF1" w:rsidP="00FC0DF1">
      <w:pPr>
        <w:spacing w:line="360" w:lineRule="auto"/>
        <w:jc w:val="both"/>
        <w:rPr>
          <w:sz w:val="28"/>
          <w:szCs w:val="28"/>
        </w:rPr>
      </w:pPr>
      <w:r>
        <w:rPr>
          <w:sz w:val="28"/>
          <w:szCs w:val="28"/>
        </w:rPr>
        <w:t>1.</w:t>
      </w:r>
      <w:r w:rsidR="0080105B">
        <w:rPr>
          <w:sz w:val="28"/>
          <w:szCs w:val="28"/>
        </w:rPr>
        <w:t xml:space="preserve"> </w:t>
      </w:r>
      <w:r>
        <w:rPr>
          <w:sz w:val="28"/>
          <w:szCs w:val="28"/>
        </w:rPr>
        <w:t>Заходи,</w:t>
      </w:r>
      <w:r w:rsidR="00956087">
        <w:rPr>
          <w:sz w:val="28"/>
          <w:szCs w:val="28"/>
        </w:rPr>
        <w:t xml:space="preserve"> вжиті завідувачем дошкільним нав</w:t>
      </w:r>
      <w:r>
        <w:rPr>
          <w:sz w:val="28"/>
          <w:szCs w:val="28"/>
        </w:rPr>
        <w:t>чальним закладом № 382 «Джерельце» Романенко С.А</w:t>
      </w:r>
      <w:r w:rsidRPr="00DD4AEE">
        <w:rPr>
          <w:sz w:val="28"/>
          <w:szCs w:val="28"/>
        </w:rPr>
        <w:t>., щодо охоплення навчально – виховною роботою ді</w:t>
      </w:r>
      <w:r w:rsidR="0080105B">
        <w:rPr>
          <w:sz w:val="28"/>
          <w:szCs w:val="28"/>
        </w:rPr>
        <w:t>тей 5 – річного віку, ведуться у</w:t>
      </w:r>
      <w:r w:rsidRPr="00DD4AEE">
        <w:rPr>
          <w:sz w:val="28"/>
          <w:szCs w:val="28"/>
        </w:rPr>
        <w:t xml:space="preserve"> повному обсязі на належному рівні. </w:t>
      </w:r>
    </w:p>
    <w:p w:rsidR="00FC0DF1" w:rsidRDefault="00FC0DF1" w:rsidP="00FC0DF1">
      <w:pPr>
        <w:spacing w:line="360" w:lineRule="auto"/>
        <w:jc w:val="both"/>
        <w:rPr>
          <w:sz w:val="28"/>
          <w:szCs w:val="28"/>
        </w:rPr>
      </w:pPr>
      <w:r>
        <w:rPr>
          <w:sz w:val="28"/>
          <w:szCs w:val="28"/>
        </w:rPr>
        <w:t>2.</w:t>
      </w:r>
      <w:r w:rsidR="00956087">
        <w:rPr>
          <w:sz w:val="28"/>
          <w:szCs w:val="28"/>
        </w:rPr>
        <w:t xml:space="preserve"> </w:t>
      </w:r>
      <w:r w:rsidRPr="00DD4AEE">
        <w:rPr>
          <w:sz w:val="28"/>
          <w:szCs w:val="28"/>
        </w:rPr>
        <w:t>Проведену роботу щодо створення умов для варіативності навчання, впровадження інноваційних технологій у освітньо – навчальний процес вважати здійсненою на високому професійному рівні.</w:t>
      </w:r>
    </w:p>
    <w:p w:rsidR="00FC0DF1" w:rsidRPr="00DD4AEE" w:rsidRDefault="00FC0DF1" w:rsidP="00FC0DF1">
      <w:pPr>
        <w:spacing w:line="360" w:lineRule="auto"/>
        <w:jc w:val="both"/>
        <w:rPr>
          <w:sz w:val="28"/>
          <w:szCs w:val="28"/>
        </w:rPr>
      </w:pPr>
      <w:r>
        <w:rPr>
          <w:sz w:val="28"/>
          <w:szCs w:val="28"/>
        </w:rPr>
        <w:t xml:space="preserve">3. </w:t>
      </w:r>
      <w:r w:rsidRPr="00DD4AEE">
        <w:rPr>
          <w:sz w:val="28"/>
          <w:szCs w:val="28"/>
        </w:rPr>
        <w:t>Залучення додаткових джерел фінансування для поліпшення матеріально – технічної бази та усі вжиті заходи вважати раціональними, доцільними.</w:t>
      </w:r>
    </w:p>
    <w:p w:rsidR="00FC0DF1" w:rsidRPr="00DD4AEE" w:rsidRDefault="00FC0DF1" w:rsidP="00FC0DF1">
      <w:pPr>
        <w:spacing w:line="360" w:lineRule="auto"/>
        <w:jc w:val="both"/>
        <w:rPr>
          <w:sz w:val="28"/>
          <w:szCs w:val="28"/>
        </w:rPr>
      </w:pPr>
      <w:r>
        <w:rPr>
          <w:sz w:val="28"/>
          <w:szCs w:val="28"/>
        </w:rPr>
        <w:t xml:space="preserve">4. Вважати роботу </w:t>
      </w:r>
      <w:r w:rsidRPr="00DD4AEE">
        <w:rPr>
          <w:sz w:val="28"/>
          <w:szCs w:val="28"/>
        </w:rPr>
        <w:t xml:space="preserve"> завідувача по збереженню та зміцненню здоров’я, безпеки життєдіяльності та надання соціальної підтримки і допомоги дітям пільгового контингенту задовільною.</w:t>
      </w:r>
    </w:p>
    <w:p w:rsidR="00A70C21" w:rsidRDefault="00FC0DF1" w:rsidP="00546365">
      <w:pPr>
        <w:spacing w:line="360" w:lineRule="auto"/>
        <w:jc w:val="both"/>
        <w:rPr>
          <w:sz w:val="28"/>
          <w:szCs w:val="28"/>
        </w:rPr>
      </w:pPr>
      <w:r>
        <w:rPr>
          <w:sz w:val="28"/>
          <w:szCs w:val="28"/>
        </w:rPr>
        <w:t>5. Керівника дошкільного навчального закладу</w:t>
      </w:r>
      <w:r w:rsidRPr="00DD4AEE">
        <w:rPr>
          <w:sz w:val="28"/>
          <w:szCs w:val="28"/>
        </w:rPr>
        <w:t xml:space="preserve"> № 382 «Джерель</w:t>
      </w:r>
      <w:r w:rsidR="0080105B">
        <w:rPr>
          <w:sz w:val="28"/>
          <w:szCs w:val="28"/>
        </w:rPr>
        <w:t>це»  за високий професіоналізм у</w:t>
      </w:r>
      <w:r w:rsidRPr="00DD4AEE">
        <w:rPr>
          <w:sz w:val="28"/>
          <w:szCs w:val="28"/>
        </w:rPr>
        <w:t xml:space="preserve">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r w:rsidRPr="00956F94">
        <w:rPr>
          <w:sz w:val="28"/>
          <w:szCs w:val="28"/>
        </w:rPr>
        <w:t>.</w:t>
      </w:r>
      <w:r w:rsidR="00546365" w:rsidRPr="00956F94">
        <w:rPr>
          <w:sz w:val="28"/>
          <w:szCs w:val="28"/>
        </w:rPr>
        <w:t xml:space="preserve">           </w:t>
      </w:r>
    </w:p>
    <w:p w:rsidR="00546365" w:rsidRDefault="00546365" w:rsidP="00A70C21">
      <w:pPr>
        <w:spacing w:line="360" w:lineRule="auto"/>
        <w:jc w:val="right"/>
        <w:rPr>
          <w:sz w:val="28"/>
          <w:szCs w:val="28"/>
        </w:rPr>
      </w:pPr>
      <w:r w:rsidRPr="00956F94">
        <w:rPr>
          <w:sz w:val="28"/>
          <w:szCs w:val="28"/>
        </w:rPr>
        <w:t xml:space="preserve">                                                                </w:t>
      </w:r>
      <w:r w:rsidR="00920339" w:rsidRPr="00956F94">
        <w:rPr>
          <w:sz w:val="28"/>
          <w:szCs w:val="28"/>
          <w:lang w:val="ru-RU"/>
        </w:rPr>
        <w:t>0</w:t>
      </w:r>
      <w:r w:rsidR="00956F94" w:rsidRPr="00956F94">
        <w:rPr>
          <w:sz w:val="28"/>
          <w:szCs w:val="28"/>
          <w:lang w:val="ru-RU"/>
        </w:rPr>
        <w:t>6</w:t>
      </w:r>
      <w:r w:rsidR="000D308A" w:rsidRPr="00956F94">
        <w:rPr>
          <w:sz w:val="28"/>
          <w:szCs w:val="28"/>
        </w:rPr>
        <w:t>.06</w:t>
      </w:r>
      <w:r w:rsidR="007D7D10" w:rsidRPr="00956F94">
        <w:rPr>
          <w:sz w:val="28"/>
          <w:szCs w:val="28"/>
        </w:rPr>
        <w:t>.</w:t>
      </w:r>
      <w:r w:rsidR="007D7D10">
        <w:rPr>
          <w:sz w:val="28"/>
          <w:szCs w:val="28"/>
        </w:rPr>
        <w:t>201</w:t>
      </w:r>
      <w:r w:rsidR="007D7D10">
        <w:rPr>
          <w:sz w:val="28"/>
          <w:szCs w:val="28"/>
          <w:lang w:val="en-US"/>
        </w:rPr>
        <w:t>4</w:t>
      </w:r>
    </w:p>
    <w:p w:rsidR="00A70C21" w:rsidRDefault="00A70C21" w:rsidP="00A70C21">
      <w:pPr>
        <w:spacing w:line="360" w:lineRule="auto"/>
        <w:jc w:val="right"/>
        <w:rPr>
          <w:sz w:val="28"/>
          <w:szCs w:val="28"/>
        </w:rPr>
      </w:pPr>
    </w:p>
    <w:p w:rsidR="00A70C21" w:rsidRPr="00A70C21" w:rsidRDefault="00A70C21" w:rsidP="00A70C21">
      <w:pPr>
        <w:spacing w:line="360" w:lineRule="auto"/>
        <w:jc w:val="right"/>
        <w:rPr>
          <w:sz w:val="28"/>
          <w:szCs w:val="28"/>
        </w:rPr>
      </w:pPr>
    </w:p>
    <w:p w:rsidR="00072ADD" w:rsidRPr="00546365" w:rsidRDefault="000D308A" w:rsidP="00546365">
      <w:pPr>
        <w:spacing w:line="360" w:lineRule="auto"/>
        <w:jc w:val="both"/>
        <w:rPr>
          <w:sz w:val="28"/>
          <w:szCs w:val="28"/>
        </w:rPr>
      </w:pPr>
      <w:r>
        <w:rPr>
          <w:b/>
          <w:sz w:val="28"/>
          <w:szCs w:val="28"/>
        </w:rPr>
        <w:lastRenderedPageBreak/>
        <w:t>2. СЛУХАЛИ:</w:t>
      </w:r>
    </w:p>
    <w:p w:rsidR="00FC0DF1" w:rsidRPr="00DD4AEE" w:rsidRDefault="000D308A" w:rsidP="000D308A">
      <w:pPr>
        <w:spacing w:line="360" w:lineRule="auto"/>
        <w:jc w:val="both"/>
        <w:rPr>
          <w:sz w:val="28"/>
          <w:szCs w:val="28"/>
        </w:rPr>
      </w:pPr>
      <w:r>
        <w:rPr>
          <w:b/>
          <w:sz w:val="28"/>
          <w:szCs w:val="28"/>
        </w:rPr>
        <w:t>Латишева</w:t>
      </w:r>
      <w:r w:rsidR="00FC0DF1" w:rsidRPr="0080105B">
        <w:rPr>
          <w:b/>
          <w:sz w:val="28"/>
          <w:szCs w:val="28"/>
        </w:rPr>
        <w:t xml:space="preserve"> Н.М.,</w:t>
      </w:r>
      <w:r w:rsidR="00FC0DF1" w:rsidRPr="00DD4AEE">
        <w:rPr>
          <w:sz w:val="28"/>
          <w:szCs w:val="28"/>
        </w:rPr>
        <w:t xml:space="preserve"> г</w:t>
      </w:r>
      <w:r>
        <w:rPr>
          <w:sz w:val="28"/>
          <w:szCs w:val="28"/>
        </w:rPr>
        <w:t xml:space="preserve">олова ради закладу - </w:t>
      </w:r>
      <w:r w:rsidR="00FC0DF1">
        <w:rPr>
          <w:sz w:val="28"/>
          <w:szCs w:val="28"/>
        </w:rPr>
        <w:t xml:space="preserve"> </w:t>
      </w:r>
      <w:r w:rsidR="00FC0DF1" w:rsidRPr="00DD4AEE">
        <w:rPr>
          <w:sz w:val="28"/>
          <w:szCs w:val="28"/>
        </w:rPr>
        <w:t>звітувала п</w:t>
      </w:r>
      <w:r w:rsidR="00FC0DF1">
        <w:rPr>
          <w:sz w:val="28"/>
          <w:szCs w:val="28"/>
        </w:rPr>
        <w:t>ро свою роботу. Ніна Миколаївна</w:t>
      </w:r>
      <w:r w:rsidR="00FC0DF1" w:rsidRPr="00DD4AEE">
        <w:rPr>
          <w:sz w:val="28"/>
          <w:szCs w:val="28"/>
        </w:rPr>
        <w:t xml:space="preserve"> звернула увагу присутніх, що діяльність ради закладу спрямована на виконання рішень загальних зборів (конференцій). Рішення попередніх загальних зборів виконано у повному обсязі.</w:t>
      </w:r>
    </w:p>
    <w:p w:rsidR="00FC0DF1" w:rsidRPr="00DD4AEE" w:rsidRDefault="00FC0DF1" w:rsidP="0080105B">
      <w:pPr>
        <w:spacing w:line="360" w:lineRule="auto"/>
        <w:ind w:firstLine="720"/>
        <w:jc w:val="both"/>
        <w:rPr>
          <w:sz w:val="28"/>
          <w:szCs w:val="28"/>
        </w:rPr>
      </w:pPr>
      <w:r w:rsidRPr="00DD4AEE">
        <w:rPr>
          <w:sz w:val="28"/>
          <w:szCs w:val="28"/>
        </w:rPr>
        <w:t>Впродовж звітного періоду на засіданнях ради неодноразово розглядалося питання поліпшення умов для здобуття дошкіль</w:t>
      </w:r>
      <w:r w:rsidR="007D7D10">
        <w:rPr>
          <w:sz w:val="28"/>
          <w:szCs w:val="28"/>
        </w:rPr>
        <w:t>ної освіти дітьми згідно  програми «Дитина</w:t>
      </w:r>
      <w:r w:rsidRPr="00DD4AEE">
        <w:rPr>
          <w:sz w:val="28"/>
          <w:szCs w:val="28"/>
        </w:rPr>
        <w:t xml:space="preserve">». Робота з даного питання у закладі відповідає достатньому рівню. </w:t>
      </w:r>
    </w:p>
    <w:p w:rsidR="00FC0DF1" w:rsidRPr="00DD4AEE" w:rsidRDefault="00FC0DF1" w:rsidP="0080105B">
      <w:pPr>
        <w:spacing w:line="360" w:lineRule="auto"/>
        <w:ind w:firstLine="720"/>
        <w:jc w:val="both"/>
        <w:rPr>
          <w:sz w:val="28"/>
          <w:szCs w:val="28"/>
        </w:rPr>
      </w:pPr>
      <w:r w:rsidRPr="00DD4AEE">
        <w:rPr>
          <w:sz w:val="28"/>
          <w:szCs w:val="28"/>
        </w:rPr>
        <w:t>Питання, що роз</w:t>
      </w:r>
      <w:r w:rsidR="00956087">
        <w:rPr>
          <w:sz w:val="28"/>
          <w:szCs w:val="28"/>
        </w:rPr>
        <w:t>глядалися радою за даний період</w:t>
      </w:r>
      <w:r w:rsidRPr="00DD4AEE">
        <w:rPr>
          <w:sz w:val="28"/>
          <w:szCs w:val="28"/>
        </w:rPr>
        <w:t xml:space="preserve"> та ухвалені рішення сприяли зміцненню матеріально – технічної бази, поповненню та раціональному використанню бюджету  закладу. </w:t>
      </w:r>
    </w:p>
    <w:p w:rsidR="00FC0DF1" w:rsidRPr="00DD4AEE" w:rsidRDefault="00FC0DF1" w:rsidP="0080105B">
      <w:pPr>
        <w:spacing w:line="360" w:lineRule="auto"/>
        <w:ind w:firstLine="720"/>
        <w:jc w:val="both"/>
        <w:rPr>
          <w:sz w:val="28"/>
          <w:szCs w:val="28"/>
        </w:rPr>
      </w:pPr>
      <w:r w:rsidRPr="00DD4AEE">
        <w:rPr>
          <w:sz w:val="28"/>
          <w:szCs w:val="28"/>
        </w:rPr>
        <w:t>Активну участь рада закладу приймала і при винесенні пропозицій, ухвалі рішень щодо матеріального та морального заохочення учасників навчально – виховног</w:t>
      </w:r>
      <w:r w:rsidR="00956087">
        <w:rPr>
          <w:sz w:val="28"/>
          <w:szCs w:val="28"/>
        </w:rPr>
        <w:t xml:space="preserve">о процесу: розподіл щорічної грошової винагороди </w:t>
      </w:r>
      <w:r w:rsidRPr="00DD4AEE">
        <w:rPr>
          <w:sz w:val="28"/>
          <w:szCs w:val="28"/>
        </w:rPr>
        <w:t>педагогічним працівникам; нагородження Грамотами на рівні закладу та при подачі подання щодо нагородження працівників грамотами органів освіти вищого рівня.</w:t>
      </w:r>
    </w:p>
    <w:p w:rsidR="00FC0DF1" w:rsidRPr="00DD4AEE" w:rsidRDefault="00FC0DF1" w:rsidP="0080105B">
      <w:pPr>
        <w:spacing w:line="360" w:lineRule="auto"/>
        <w:ind w:firstLine="720"/>
        <w:jc w:val="both"/>
        <w:rPr>
          <w:sz w:val="28"/>
          <w:szCs w:val="28"/>
        </w:rPr>
      </w:pPr>
      <w:r w:rsidRPr="00DD4AEE">
        <w:rPr>
          <w:sz w:val="28"/>
          <w:szCs w:val="28"/>
        </w:rPr>
        <w:t>Члени ради закладу приймали участь у засіданнях атестаційної комісії та прийнятті рішення щодо встановлення кваліфікаційної категорії педагогам.</w:t>
      </w:r>
    </w:p>
    <w:p w:rsidR="00A520A8" w:rsidRPr="00E655A0" w:rsidRDefault="00FC0DF1" w:rsidP="0080105B">
      <w:pPr>
        <w:spacing w:line="360" w:lineRule="auto"/>
        <w:ind w:firstLine="720"/>
        <w:jc w:val="both"/>
        <w:rPr>
          <w:sz w:val="28"/>
          <w:szCs w:val="28"/>
        </w:rPr>
      </w:pPr>
      <w:r w:rsidRPr="00DD4AEE">
        <w:rPr>
          <w:sz w:val="28"/>
          <w:szCs w:val="28"/>
        </w:rPr>
        <w:t>Впродовж звітного періоду радою закладу було організовано систематичний контроль за харчуванням та медичним обслуговуванням вихованців. Результати його свідчать, що робота у закладі з даних питань відповідає достатньому рівню.</w:t>
      </w:r>
    </w:p>
    <w:p w:rsidR="000D308A" w:rsidRDefault="000D308A" w:rsidP="000D308A">
      <w:pPr>
        <w:spacing w:line="360" w:lineRule="auto"/>
        <w:jc w:val="both"/>
        <w:rPr>
          <w:b/>
          <w:sz w:val="28"/>
          <w:szCs w:val="28"/>
        </w:rPr>
      </w:pPr>
      <w:r>
        <w:rPr>
          <w:b/>
          <w:sz w:val="28"/>
          <w:szCs w:val="28"/>
        </w:rPr>
        <w:t>ВИСТУПИЛИ:</w:t>
      </w:r>
    </w:p>
    <w:p w:rsidR="00FC0DF1" w:rsidRPr="00DD4AEE" w:rsidRDefault="007D7D10" w:rsidP="000D308A">
      <w:pPr>
        <w:spacing w:line="360" w:lineRule="auto"/>
        <w:jc w:val="both"/>
        <w:rPr>
          <w:sz w:val="28"/>
          <w:szCs w:val="28"/>
        </w:rPr>
      </w:pPr>
      <w:r>
        <w:rPr>
          <w:b/>
          <w:sz w:val="28"/>
          <w:szCs w:val="28"/>
        </w:rPr>
        <w:t>Нос Ю.С</w:t>
      </w:r>
      <w:r w:rsidR="00FC0DF1" w:rsidRPr="00FC0DF1">
        <w:rPr>
          <w:b/>
          <w:sz w:val="28"/>
          <w:szCs w:val="28"/>
        </w:rPr>
        <w:t>.,</w:t>
      </w:r>
      <w:r>
        <w:rPr>
          <w:sz w:val="28"/>
          <w:szCs w:val="28"/>
        </w:rPr>
        <w:t xml:space="preserve"> мати вихованця групи № 8</w:t>
      </w:r>
      <w:r w:rsidR="00FC0DF1" w:rsidRPr="00DD4AEE">
        <w:rPr>
          <w:sz w:val="28"/>
          <w:szCs w:val="28"/>
        </w:rPr>
        <w:t xml:space="preserve"> – висловила своє задоволення роботою ради закладу за звітній період. Запропонувала діяльність голови ради закладу оцінити шляхом таємного голосування.</w:t>
      </w:r>
    </w:p>
    <w:p w:rsidR="00FC3B40" w:rsidRPr="000D308A" w:rsidRDefault="000D308A" w:rsidP="000D308A">
      <w:pPr>
        <w:spacing w:line="360" w:lineRule="auto"/>
        <w:jc w:val="both"/>
        <w:rPr>
          <w:b/>
          <w:sz w:val="28"/>
          <w:szCs w:val="28"/>
        </w:rPr>
      </w:pPr>
      <w:r>
        <w:rPr>
          <w:b/>
          <w:sz w:val="28"/>
          <w:szCs w:val="28"/>
        </w:rPr>
        <w:t>УХВАЛИЛИ:</w:t>
      </w:r>
    </w:p>
    <w:p w:rsidR="00072ADD" w:rsidRPr="00DB4EE1" w:rsidRDefault="00FC0DF1" w:rsidP="00072ADD">
      <w:pPr>
        <w:spacing w:line="360" w:lineRule="auto"/>
        <w:rPr>
          <w:sz w:val="28"/>
          <w:szCs w:val="28"/>
        </w:rPr>
      </w:pPr>
      <w:r>
        <w:rPr>
          <w:sz w:val="28"/>
          <w:szCs w:val="28"/>
        </w:rPr>
        <w:t>Членам ради дошкільного закладу</w:t>
      </w:r>
      <w:r w:rsidR="00072ADD" w:rsidRPr="00DB4EE1">
        <w:rPr>
          <w:sz w:val="28"/>
          <w:szCs w:val="28"/>
        </w:rPr>
        <w:t>:</w:t>
      </w:r>
    </w:p>
    <w:p w:rsidR="00FC0DF1" w:rsidRPr="00DD4AEE" w:rsidRDefault="00FC0DF1" w:rsidP="00FC0DF1">
      <w:pPr>
        <w:spacing w:line="360" w:lineRule="auto"/>
        <w:jc w:val="both"/>
        <w:rPr>
          <w:sz w:val="28"/>
          <w:szCs w:val="28"/>
        </w:rPr>
      </w:pPr>
      <w:r>
        <w:rPr>
          <w:sz w:val="28"/>
          <w:szCs w:val="28"/>
        </w:rPr>
        <w:t>1.</w:t>
      </w:r>
      <w:r w:rsidRPr="00DD4AEE">
        <w:rPr>
          <w:sz w:val="28"/>
          <w:szCs w:val="28"/>
        </w:rPr>
        <w:t>Роботу ради закладу за звітній період вважати виконаною на належному рівні.</w:t>
      </w:r>
    </w:p>
    <w:p w:rsidR="00072ADD" w:rsidRPr="00DB4EE1" w:rsidRDefault="00920339" w:rsidP="00FC0DF1">
      <w:pPr>
        <w:spacing w:line="360" w:lineRule="auto"/>
        <w:jc w:val="right"/>
        <w:rPr>
          <w:sz w:val="28"/>
          <w:szCs w:val="28"/>
        </w:rPr>
      </w:pPr>
      <w:r w:rsidRPr="00956F94">
        <w:rPr>
          <w:sz w:val="28"/>
          <w:szCs w:val="28"/>
          <w:lang w:val="ru-RU"/>
        </w:rPr>
        <w:lastRenderedPageBreak/>
        <w:t>0</w:t>
      </w:r>
      <w:r w:rsidR="00956F94">
        <w:rPr>
          <w:sz w:val="28"/>
          <w:szCs w:val="28"/>
          <w:lang w:val="ru-RU"/>
        </w:rPr>
        <w:t>6</w:t>
      </w:r>
      <w:r w:rsidR="007D7D10" w:rsidRPr="00956F94">
        <w:rPr>
          <w:sz w:val="28"/>
          <w:szCs w:val="28"/>
        </w:rPr>
        <w:t>.06.</w:t>
      </w:r>
      <w:r w:rsidR="007D7D10">
        <w:rPr>
          <w:sz w:val="28"/>
          <w:szCs w:val="28"/>
        </w:rPr>
        <w:t>2014</w:t>
      </w:r>
    </w:p>
    <w:p w:rsidR="000D308A" w:rsidRDefault="000D308A" w:rsidP="000D308A">
      <w:pPr>
        <w:spacing w:line="360" w:lineRule="auto"/>
        <w:jc w:val="both"/>
        <w:rPr>
          <w:b/>
          <w:sz w:val="28"/>
          <w:szCs w:val="28"/>
        </w:rPr>
      </w:pPr>
      <w:r>
        <w:rPr>
          <w:b/>
          <w:sz w:val="28"/>
          <w:szCs w:val="28"/>
        </w:rPr>
        <w:t>3. СЛУХАЛИ:</w:t>
      </w:r>
    </w:p>
    <w:p w:rsidR="00D03403" w:rsidRPr="00441DDF" w:rsidRDefault="000D308A" w:rsidP="000D308A">
      <w:pPr>
        <w:spacing w:line="360" w:lineRule="auto"/>
        <w:jc w:val="both"/>
        <w:rPr>
          <w:color w:val="FF0000"/>
          <w:sz w:val="28"/>
          <w:szCs w:val="28"/>
        </w:rPr>
      </w:pPr>
      <w:r>
        <w:rPr>
          <w:b/>
          <w:sz w:val="28"/>
          <w:szCs w:val="28"/>
        </w:rPr>
        <w:t>Алексєєва</w:t>
      </w:r>
      <w:r w:rsidR="00D03403" w:rsidRPr="00D03403">
        <w:rPr>
          <w:b/>
          <w:sz w:val="28"/>
          <w:szCs w:val="28"/>
        </w:rPr>
        <w:t xml:space="preserve"> Л.Ф.,</w:t>
      </w:r>
      <w:r w:rsidR="00D03403">
        <w:rPr>
          <w:sz w:val="28"/>
          <w:szCs w:val="28"/>
        </w:rPr>
        <w:t xml:space="preserve"> голову</w:t>
      </w:r>
      <w:r w:rsidR="00D03403" w:rsidRPr="00DD4AEE">
        <w:rPr>
          <w:sz w:val="28"/>
          <w:szCs w:val="28"/>
        </w:rPr>
        <w:t xml:space="preserve"> профспілкового комітету</w:t>
      </w:r>
      <w:r>
        <w:rPr>
          <w:sz w:val="28"/>
          <w:szCs w:val="28"/>
        </w:rPr>
        <w:t xml:space="preserve"> - </w:t>
      </w:r>
      <w:r w:rsidR="00D03403">
        <w:rPr>
          <w:sz w:val="28"/>
          <w:szCs w:val="28"/>
        </w:rPr>
        <w:t xml:space="preserve"> </w:t>
      </w:r>
      <w:r w:rsidR="00D03403" w:rsidRPr="00DD4AEE">
        <w:rPr>
          <w:sz w:val="28"/>
          <w:szCs w:val="28"/>
        </w:rPr>
        <w:t xml:space="preserve">інформувала про виконання пунктів положення Колективного договору. </w:t>
      </w:r>
      <w:r w:rsidR="00441DDF" w:rsidRPr="00DD4AEE">
        <w:rPr>
          <w:sz w:val="28"/>
          <w:szCs w:val="28"/>
        </w:rPr>
        <w:t xml:space="preserve">Людмила Федорівна звернула увагу присутніх, що згідно рішення загальних зборів </w:t>
      </w:r>
      <w:r w:rsidR="00441DDF">
        <w:rPr>
          <w:sz w:val="28"/>
          <w:szCs w:val="28"/>
        </w:rPr>
        <w:t xml:space="preserve">трудового колективу </w:t>
      </w:r>
      <w:r w:rsidR="00441DDF" w:rsidRPr="00DD4AEE">
        <w:rPr>
          <w:sz w:val="28"/>
          <w:szCs w:val="28"/>
        </w:rPr>
        <w:t xml:space="preserve">дошкільного навчального закладу № 382 «Джерельце» </w:t>
      </w:r>
      <w:r w:rsidR="00441DDF" w:rsidRPr="00515004">
        <w:rPr>
          <w:sz w:val="28"/>
          <w:szCs w:val="28"/>
        </w:rPr>
        <w:t>(протоколу № 2 від 20.10.2011) схвалено Колективний договір на 2011-2015 роки</w:t>
      </w:r>
      <w:r w:rsidR="00441DDF">
        <w:rPr>
          <w:sz w:val="28"/>
          <w:szCs w:val="28"/>
        </w:rPr>
        <w:t>, саме він регулює відносини між адміністрацією та колективом закладу</w:t>
      </w:r>
      <w:r w:rsidR="00441DDF" w:rsidRPr="00515004">
        <w:rPr>
          <w:sz w:val="28"/>
          <w:szCs w:val="28"/>
        </w:rPr>
        <w:t>.</w:t>
      </w:r>
      <w:r w:rsidR="00441DDF">
        <w:rPr>
          <w:color w:val="FF0000"/>
          <w:sz w:val="28"/>
          <w:szCs w:val="28"/>
        </w:rPr>
        <w:t xml:space="preserve"> </w:t>
      </w:r>
      <w:r w:rsidR="00441DDF" w:rsidRPr="00441DDF">
        <w:rPr>
          <w:sz w:val="28"/>
          <w:szCs w:val="28"/>
        </w:rPr>
        <w:t>Було наголошено</w:t>
      </w:r>
      <w:r w:rsidR="00D03403" w:rsidRPr="00441DDF">
        <w:rPr>
          <w:sz w:val="28"/>
          <w:szCs w:val="28"/>
        </w:rPr>
        <w:t>, що впродовж звітного періоду профспілковий комітет пров</w:t>
      </w:r>
      <w:r w:rsidR="00D03403" w:rsidRPr="00DD4AEE">
        <w:rPr>
          <w:sz w:val="28"/>
          <w:szCs w:val="28"/>
        </w:rPr>
        <w:t>одив роз’яснення членам трудового колективу змісту нормативних документів щодо організації їх праці, прав, обов’язків. Здійснювався також контроль за дотриманням в установі законодавства про оплату праці; контролювалася можливість забезпечення  харчуванням співробітників згідно заяв: перша страва та хліб. Надавалася співробітникам допомога у зв’язку із важким матеріальним стан</w:t>
      </w:r>
      <w:r w:rsidR="00F6782A">
        <w:rPr>
          <w:sz w:val="28"/>
          <w:szCs w:val="28"/>
        </w:rPr>
        <w:t>ом</w:t>
      </w:r>
      <w:r w:rsidR="00D03403" w:rsidRPr="00DD4AEE">
        <w:rPr>
          <w:sz w:val="28"/>
          <w:szCs w:val="28"/>
        </w:rPr>
        <w:t xml:space="preserve">. </w:t>
      </w:r>
    </w:p>
    <w:p w:rsidR="00441DDF" w:rsidRPr="00441DDF" w:rsidRDefault="00441DDF" w:rsidP="00441DDF">
      <w:pPr>
        <w:spacing w:line="360" w:lineRule="auto"/>
        <w:ind w:firstLine="720"/>
        <w:jc w:val="both"/>
        <w:rPr>
          <w:sz w:val="28"/>
          <w:szCs w:val="28"/>
        </w:rPr>
      </w:pPr>
      <w:r>
        <w:rPr>
          <w:sz w:val="28"/>
          <w:szCs w:val="28"/>
        </w:rPr>
        <w:t>Людмила Федорівна</w:t>
      </w:r>
      <w:r w:rsidRPr="00441DDF">
        <w:rPr>
          <w:sz w:val="28"/>
          <w:szCs w:val="28"/>
        </w:rPr>
        <w:t xml:space="preserve"> відмітила, що адміністрація закладу чітко дотримується положень колективного договору, узгоджує свої рішення із профспілковим комітетом. На контролі тримається виконання угоди з охорони праці та додатку до колективного договору «Комплексні заходи з охорони праці». Систематично проводиться контроль за станом техніки безпеки і охорони праці з подальшим обговоренням результатів перевірок на засіданнях профкому і профспілкових зборах. Для всіх категорій працівників розроблено посадові інструкції, з якими вони ознайомлені під розпис. Працівники забезпечені засобами індивідуального захисту та спецодягом, виконуються всі заходи щодо попередження, профілактики травмування виробничого характеру. </w:t>
      </w:r>
    </w:p>
    <w:p w:rsidR="00441DDF" w:rsidRPr="00441DDF" w:rsidRDefault="00441DDF" w:rsidP="00441DDF">
      <w:pPr>
        <w:spacing w:line="360" w:lineRule="auto"/>
        <w:ind w:firstLine="720"/>
        <w:jc w:val="both"/>
        <w:rPr>
          <w:sz w:val="28"/>
          <w:szCs w:val="28"/>
        </w:rPr>
      </w:pPr>
      <w:r w:rsidRPr="00441DDF">
        <w:rPr>
          <w:sz w:val="28"/>
          <w:szCs w:val="28"/>
        </w:rPr>
        <w:t>Залучення працівників до заміни тимчасово відсутніх відбувається лише за їх згодою та за погодженням із профспілковим комітетом. Розподіл навантаження здійснюється за погодженням із профкомом, попередній розподіл педагогічного навантаження на наступний</w:t>
      </w:r>
      <w:r>
        <w:t xml:space="preserve"> </w:t>
      </w:r>
      <w:r w:rsidRPr="00441DDF">
        <w:rPr>
          <w:sz w:val="28"/>
          <w:szCs w:val="28"/>
        </w:rPr>
        <w:t>навчальний рік проводиться вкінці поточного навчального року з ознайомленням працівників та за погодженням з профспілковим комітетом.</w:t>
      </w:r>
    </w:p>
    <w:p w:rsidR="00441DDF" w:rsidRDefault="00441DDF" w:rsidP="00441DDF">
      <w:pPr>
        <w:spacing w:line="360" w:lineRule="auto"/>
        <w:ind w:firstLine="720"/>
        <w:jc w:val="both"/>
        <w:rPr>
          <w:sz w:val="28"/>
          <w:szCs w:val="28"/>
        </w:rPr>
      </w:pPr>
      <w:r w:rsidRPr="00441DDF">
        <w:rPr>
          <w:sz w:val="28"/>
          <w:szCs w:val="28"/>
        </w:rPr>
        <w:lastRenderedPageBreak/>
        <w:t>Розміри доплат за суміщення професій, посад, розширення зони обслуговування погоджується з профспілковим комітетом. Виплачується педагогічним працівникам матеріальна допомога на оздоровлення в розмірі місячного посадового окладу при наданні щорічної відпустки.</w:t>
      </w:r>
    </w:p>
    <w:p w:rsidR="00441DDF" w:rsidRPr="00441DDF" w:rsidRDefault="00441DDF" w:rsidP="00441DDF">
      <w:pPr>
        <w:spacing w:line="360" w:lineRule="auto"/>
        <w:ind w:firstLine="720"/>
        <w:jc w:val="both"/>
        <w:rPr>
          <w:sz w:val="28"/>
          <w:szCs w:val="28"/>
        </w:rPr>
      </w:pPr>
      <w:r w:rsidRPr="00441DDF">
        <w:rPr>
          <w:sz w:val="28"/>
          <w:szCs w:val="28"/>
        </w:rPr>
        <w:t>Графік щорічних оплачуваних відпусток затверджується за погодженням з профспілковим комітетом і доводиться до відома працівників під особистий розпис.</w:t>
      </w:r>
    </w:p>
    <w:p w:rsidR="00072ADD" w:rsidRPr="000D308A" w:rsidRDefault="000D308A" w:rsidP="000D308A">
      <w:pPr>
        <w:spacing w:line="360" w:lineRule="auto"/>
        <w:jc w:val="both"/>
        <w:rPr>
          <w:sz w:val="28"/>
          <w:szCs w:val="28"/>
        </w:rPr>
      </w:pPr>
      <w:r>
        <w:rPr>
          <w:b/>
          <w:sz w:val="28"/>
          <w:szCs w:val="28"/>
        </w:rPr>
        <w:t>ВИСТУПИЛИ:</w:t>
      </w:r>
    </w:p>
    <w:p w:rsidR="00D03403" w:rsidRPr="00614B6E" w:rsidRDefault="007D7D10" w:rsidP="000D308A">
      <w:pPr>
        <w:spacing w:line="360" w:lineRule="auto"/>
        <w:jc w:val="both"/>
        <w:rPr>
          <w:sz w:val="28"/>
          <w:szCs w:val="28"/>
        </w:rPr>
      </w:pPr>
      <w:r>
        <w:rPr>
          <w:b/>
          <w:sz w:val="28"/>
          <w:szCs w:val="28"/>
        </w:rPr>
        <w:t>Носкова З.П</w:t>
      </w:r>
      <w:r w:rsidR="00614B6E" w:rsidRPr="00614B6E">
        <w:rPr>
          <w:b/>
          <w:sz w:val="28"/>
          <w:szCs w:val="28"/>
        </w:rPr>
        <w:t>.,</w:t>
      </w:r>
      <w:r w:rsidR="000D308A">
        <w:rPr>
          <w:sz w:val="28"/>
          <w:szCs w:val="28"/>
        </w:rPr>
        <w:t xml:space="preserve"> вихователь - </w:t>
      </w:r>
      <w:r w:rsidR="00D03403" w:rsidRPr="00DD4AEE">
        <w:rPr>
          <w:sz w:val="28"/>
          <w:szCs w:val="28"/>
        </w:rPr>
        <w:t xml:space="preserve"> внесла пропозицію роботу профспілкового комітету за звітній період вважати задовільною.</w:t>
      </w:r>
    </w:p>
    <w:p w:rsidR="00072ADD" w:rsidRPr="000D308A" w:rsidRDefault="000D308A" w:rsidP="000D308A">
      <w:pPr>
        <w:spacing w:line="360" w:lineRule="auto"/>
        <w:rPr>
          <w:b/>
          <w:sz w:val="28"/>
          <w:szCs w:val="28"/>
        </w:rPr>
      </w:pPr>
      <w:r>
        <w:rPr>
          <w:b/>
          <w:sz w:val="28"/>
          <w:szCs w:val="28"/>
        </w:rPr>
        <w:t>УХВАЛИЛИ:</w:t>
      </w:r>
    </w:p>
    <w:p w:rsidR="00614B6E" w:rsidRDefault="00072ADD" w:rsidP="00614B6E">
      <w:pPr>
        <w:spacing w:line="360" w:lineRule="auto"/>
        <w:jc w:val="both"/>
        <w:rPr>
          <w:sz w:val="28"/>
          <w:szCs w:val="28"/>
        </w:rPr>
      </w:pPr>
      <w:r w:rsidRPr="000B4C90">
        <w:rPr>
          <w:sz w:val="28"/>
          <w:szCs w:val="28"/>
        </w:rPr>
        <w:t xml:space="preserve">1. </w:t>
      </w:r>
      <w:r w:rsidR="00614B6E" w:rsidRPr="00DD4AEE">
        <w:rPr>
          <w:sz w:val="28"/>
          <w:szCs w:val="28"/>
        </w:rPr>
        <w:t>Роботу профспілкового комітету дошкільного навчального закладу № 382 «Джере</w:t>
      </w:r>
      <w:r w:rsidR="000D308A">
        <w:rPr>
          <w:sz w:val="28"/>
          <w:szCs w:val="28"/>
        </w:rPr>
        <w:t>ль</w:t>
      </w:r>
      <w:r w:rsidR="007D7D10">
        <w:rPr>
          <w:sz w:val="28"/>
          <w:szCs w:val="28"/>
        </w:rPr>
        <w:t>це» за період 2013 – 2014</w:t>
      </w:r>
      <w:r w:rsidR="00614B6E" w:rsidRPr="00DD4AEE">
        <w:rPr>
          <w:sz w:val="28"/>
          <w:szCs w:val="28"/>
        </w:rPr>
        <w:t xml:space="preserve"> навчального року вважати задовільною.</w:t>
      </w:r>
    </w:p>
    <w:p w:rsidR="00DD5ACA" w:rsidRPr="00DD4AEE" w:rsidRDefault="00920339" w:rsidP="00DD5ACA">
      <w:pPr>
        <w:spacing w:line="360" w:lineRule="auto"/>
        <w:jc w:val="right"/>
        <w:rPr>
          <w:sz w:val="28"/>
          <w:szCs w:val="28"/>
        </w:rPr>
      </w:pPr>
      <w:r w:rsidRPr="00956F94">
        <w:rPr>
          <w:sz w:val="28"/>
          <w:szCs w:val="28"/>
          <w:lang w:val="ru-RU"/>
        </w:rPr>
        <w:t>0</w:t>
      </w:r>
      <w:r w:rsidR="00956F94" w:rsidRPr="00956F94">
        <w:rPr>
          <w:sz w:val="28"/>
          <w:szCs w:val="28"/>
          <w:lang w:val="ru-RU"/>
        </w:rPr>
        <w:t>6</w:t>
      </w:r>
      <w:r w:rsidR="00DD5ACA" w:rsidRPr="00956F94">
        <w:rPr>
          <w:sz w:val="28"/>
          <w:szCs w:val="28"/>
        </w:rPr>
        <w:t>.06</w:t>
      </w:r>
      <w:r w:rsidR="00DD5ACA">
        <w:rPr>
          <w:sz w:val="28"/>
          <w:szCs w:val="28"/>
        </w:rPr>
        <w:t>.201</w:t>
      </w:r>
      <w:r w:rsidR="007D7D10">
        <w:rPr>
          <w:sz w:val="28"/>
          <w:szCs w:val="28"/>
        </w:rPr>
        <w:t>4</w:t>
      </w:r>
    </w:p>
    <w:p w:rsidR="000D308A" w:rsidRDefault="000D308A" w:rsidP="000D308A">
      <w:pPr>
        <w:spacing w:line="360" w:lineRule="auto"/>
        <w:jc w:val="both"/>
        <w:rPr>
          <w:b/>
          <w:sz w:val="28"/>
          <w:szCs w:val="28"/>
        </w:rPr>
      </w:pPr>
      <w:r>
        <w:rPr>
          <w:b/>
          <w:sz w:val="28"/>
          <w:szCs w:val="28"/>
        </w:rPr>
        <w:t>4. СЛУХАЛИ:</w:t>
      </w:r>
    </w:p>
    <w:p w:rsidR="00614B6E" w:rsidRPr="00012125" w:rsidRDefault="00072ADD" w:rsidP="000D308A">
      <w:pPr>
        <w:spacing w:line="360" w:lineRule="auto"/>
        <w:jc w:val="both"/>
        <w:rPr>
          <w:sz w:val="28"/>
          <w:szCs w:val="28"/>
        </w:rPr>
      </w:pPr>
      <w:r w:rsidRPr="00F90882">
        <w:rPr>
          <w:b/>
          <w:sz w:val="28"/>
          <w:szCs w:val="28"/>
        </w:rPr>
        <w:t xml:space="preserve">Романенко С.А., </w:t>
      </w:r>
      <w:r w:rsidR="000D308A">
        <w:rPr>
          <w:sz w:val="28"/>
          <w:szCs w:val="28"/>
        </w:rPr>
        <w:t xml:space="preserve">завідувач - </w:t>
      </w:r>
      <w:r w:rsidR="00614B6E">
        <w:rPr>
          <w:sz w:val="28"/>
          <w:szCs w:val="28"/>
        </w:rPr>
        <w:t xml:space="preserve"> винесла до розгляду питання </w:t>
      </w:r>
      <w:r w:rsidR="00614B6E" w:rsidRPr="00DD4AEE">
        <w:rPr>
          <w:sz w:val="28"/>
          <w:szCs w:val="28"/>
        </w:rPr>
        <w:t>про затвердження основних напрямків вдосконалення роботи і розвитку закладу.</w:t>
      </w:r>
      <w:r w:rsidR="00F6782A">
        <w:rPr>
          <w:sz w:val="28"/>
          <w:szCs w:val="28"/>
        </w:rPr>
        <w:t xml:space="preserve"> </w:t>
      </w:r>
      <w:r w:rsidR="00614B6E">
        <w:rPr>
          <w:sz w:val="28"/>
          <w:szCs w:val="28"/>
        </w:rPr>
        <w:t xml:space="preserve">Світлана </w:t>
      </w:r>
      <w:r w:rsidR="00A520A8">
        <w:rPr>
          <w:sz w:val="28"/>
          <w:szCs w:val="28"/>
        </w:rPr>
        <w:t xml:space="preserve">Анатоліївна </w:t>
      </w:r>
      <w:r w:rsidR="000D308A">
        <w:rPr>
          <w:sz w:val="28"/>
          <w:szCs w:val="28"/>
        </w:rPr>
        <w:t xml:space="preserve">запропонувала </w:t>
      </w:r>
      <w:r w:rsidR="007D7D10">
        <w:rPr>
          <w:sz w:val="28"/>
          <w:szCs w:val="28"/>
        </w:rPr>
        <w:t>у 2014-2015</w:t>
      </w:r>
      <w:r w:rsidR="00614B6E">
        <w:rPr>
          <w:sz w:val="28"/>
          <w:szCs w:val="28"/>
        </w:rPr>
        <w:t xml:space="preserve"> навчальному році продовжити роботу над єдиною методичною темою: «</w:t>
      </w:r>
      <w:r w:rsidR="00614B6E" w:rsidRPr="00012125">
        <w:rPr>
          <w:sz w:val="28"/>
          <w:szCs w:val="28"/>
        </w:rPr>
        <w:t>Формування компетентностей дитини дошкільного віку через розвиток її творчих здібностей, творчого мислення, підвищення якості освіти та здійснення соціально-орієнтованого підходу до управління дошкільним навчальним закладом</w:t>
      </w:r>
      <w:r w:rsidR="00614B6E">
        <w:rPr>
          <w:sz w:val="28"/>
          <w:szCs w:val="28"/>
        </w:rPr>
        <w:t>»</w:t>
      </w:r>
      <w:r w:rsidR="00614B6E" w:rsidRPr="00012125">
        <w:rPr>
          <w:sz w:val="28"/>
          <w:szCs w:val="28"/>
        </w:rPr>
        <w:t>.</w:t>
      </w:r>
    </w:p>
    <w:p w:rsidR="00614B6E" w:rsidRDefault="00614B6E" w:rsidP="000D308A">
      <w:pPr>
        <w:spacing w:line="360" w:lineRule="auto"/>
        <w:ind w:firstLine="720"/>
        <w:jc w:val="both"/>
        <w:rPr>
          <w:sz w:val="28"/>
          <w:szCs w:val="28"/>
        </w:rPr>
      </w:pPr>
      <w:r>
        <w:rPr>
          <w:sz w:val="28"/>
          <w:szCs w:val="28"/>
        </w:rPr>
        <w:t>Завідувач</w:t>
      </w:r>
      <w:r w:rsidRPr="00DD4AEE">
        <w:rPr>
          <w:sz w:val="28"/>
          <w:szCs w:val="28"/>
        </w:rPr>
        <w:t xml:space="preserve"> зазначила, що виходячи з результатів аналізу діяль</w:t>
      </w:r>
      <w:r w:rsidR="00F6782A">
        <w:rPr>
          <w:sz w:val="28"/>
          <w:szCs w:val="28"/>
        </w:rPr>
        <w:t>ності закладу у 201</w:t>
      </w:r>
      <w:r w:rsidR="007D7D10">
        <w:rPr>
          <w:sz w:val="28"/>
          <w:szCs w:val="28"/>
        </w:rPr>
        <w:t>3 – 2014</w:t>
      </w:r>
      <w:r w:rsidRPr="00DD4AEE">
        <w:rPr>
          <w:sz w:val="28"/>
          <w:szCs w:val="28"/>
        </w:rPr>
        <w:t xml:space="preserve"> навчальному році, визначено річні завдання, які є пріоритетними перед педагогічним колективом дошкільного закладу </w:t>
      </w:r>
      <w:r w:rsidR="000D308A">
        <w:rPr>
          <w:sz w:val="28"/>
          <w:szCs w:val="28"/>
        </w:rPr>
        <w:t>для вир</w:t>
      </w:r>
      <w:r w:rsidR="007D7D10">
        <w:rPr>
          <w:sz w:val="28"/>
          <w:szCs w:val="28"/>
        </w:rPr>
        <w:t>ішення у 2014</w:t>
      </w:r>
      <w:r w:rsidR="00F6782A">
        <w:rPr>
          <w:sz w:val="28"/>
          <w:szCs w:val="28"/>
        </w:rPr>
        <w:t xml:space="preserve"> – 2</w:t>
      </w:r>
      <w:r w:rsidR="007D7D10">
        <w:rPr>
          <w:sz w:val="28"/>
          <w:szCs w:val="28"/>
        </w:rPr>
        <w:t>015</w:t>
      </w:r>
      <w:r>
        <w:rPr>
          <w:sz w:val="28"/>
          <w:szCs w:val="28"/>
        </w:rPr>
        <w:t xml:space="preserve"> навчальному році</w:t>
      </w:r>
      <w:r w:rsidR="00F6782A">
        <w:rPr>
          <w:sz w:val="28"/>
          <w:szCs w:val="28"/>
        </w:rPr>
        <w:t>:</w:t>
      </w:r>
    </w:p>
    <w:p w:rsidR="00AA5087" w:rsidRPr="00AA5087" w:rsidRDefault="000D308A" w:rsidP="000D308A">
      <w:pPr>
        <w:numPr>
          <w:ilvl w:val="0"/>
          <w:numId w:val="20"/>
        </w:numPr>
        <w:spacing w:line="360" w:lineRule="auto"/>
        <w:jc w:val="both"/>
        <w:rPr>
          <w:sz w:val="28"/>
          <w:szCs w:val="28"/>
        </w:rPr>
      </w:pPr>
      <w:r w:rsidRPr="00AA5087">
        <w:rPr>
          <w:sz w:val="28"/>
          <w:szCs w:val="28"/>
        </w:rPr>
        <w:t xml:space="preserve">Розвивати творчі здібності </w:t>
      </w:r>
      <w:r w:rsidR="00AA5087" w:rsidRPr="00AA5087">
        <w:rPr>
          <w:sz w:val="28"/>
          <w:szCs w:val="28"/>
        </w:rPr>
        <w:t xml:space="preserve">та підвищувати мовленнєву компетентність дошкільників в різних видах театралізованої діяльності. </w:t>
      </w:r>
    </w:p>
    <w:p w:rsidR="000D308A" w:rsidRPr="00AA5087" w:rsidRDefault="00AA5087" w:rsidP="000D308A">
      <w:pPr>
        <w:numPr>
          <w:ilvl w:val="0"/>
          <w:numId w:val="20"/>
        </w:numPr>
        <w:spacing w:line="360" w:lineRule="auto"/>
        <w:jc w:val="both"/>
        <w:rPr>
          <w:sz w:val="28"/>
          <w:szCs w:val="28"/>
        </w:rPr>
      </w:pPr>
      <w:r w:rsidRPr="00AA5087">
        <w:rPr>
          <w:sz w:val="28"/>
          <w:szCs w:val="28"/>
        </w:rPr>
        <w:t>Формувати логіко-математичні знання т</w:t>
      </w:r>
      <w:r>
        <w:rPr>
          <w:sz w:val="28"/>
          <w:szCs w:val="28"/>
        </w:rPr>
        <w:t>а навички дітей у світлі вимог «П</w:t>
      </w:r>
      <w:r w:rsidRPr="00AA5087">
        <w:rPr>
          <w:sz w:val="28"/>
          <w:szCs w:val="28"/>
        </w:rPr>
        <w:t xml:space="preserve">рограми виховання та розвитку дітей від 2 до 7 років «Дитина». </w:t>
      </w:r>
    </w:p>
    <w:p w:rsidR="000D308A" w:rsidRPr="00AA5087" w:rsidRDefault="000D308A" w:rsidP="000D308A">
      <w:pPr>
        <w:numPr>
          <w:ilvl w:val="0"/>
          <w:numId w:val="20"/>
        </w:numPr>
        <w:spacing w:line="360" w:lineRule="auto"/>
        <w:jc w:val="both"/>
        <w:rPr>
          <w:sz w:val="28"/>
          <w:szCs w:val="28"/>
        </w:rPr>
      </w:pPr>
      <w:r w:rsidRPr="00AA5087">
        <w:rPr>
          <w:sz w:val="28"/>
          <w:szCs w:val="28"/>
        </w:rPr>
        <w:lastRenderedPageBreak/>
        <w:t xml:space="preserve">Сприяти становленню пріоритетності родинного виховання через використання різноманітних форм взаємодії дошкільного закладу з сім’єю. </w:t>
      </w:r>
    </w:p>
    <w:p w:rsidR="00072ADD" w:rsidRPr="000D308A" w:rsidRDefault="000D308A" w:rsidP="000D308A">
      <w:pPr>
        <w:tabs>
          <w:tab w:val="left" w:pos="1829"/>
        </w:tabs>
        <w:spacing w:line="360" w:lineRule="auto"/>
        <w:jc w:val="both"/>
        <w:rPr>
          <w:b/>
          <w:sz w:val="28"/>
          <w:szCs w:val="28"/>
          <w:u w:val="single"/>
        </w:rPr>
      </w:pPr>
      <w:r w:rsidRPr="000D308A">
        <w:rPr>
          <w:b/>
          <w:sz w:val="28"/>
          <w:szCs w:val="28"/>
        </w:rPr>
        <w:t>ВИСТУПИЛИ:</w:t>
      </w:r>
    </w:p>
    <w:p w:rsidR="00614B6E" w:rsidRPr="00DD4AEE" w:rsidRDefault="00614B6E" w:rsidP="000D308A">
      <w:pPr>
        <w:spacing w:line="360" w:lineRule="auto"/>
        <w:jc w:val="both"/>
        <w:rPr>
          <w:sz w:val="28"/>
          <w:szCs w:val="28"/>
        </w:rPr>
      </w:pPr>
      <w:r w:rsidRPr="00DD5ACA">
        <w:rPr>
          <w:b/>
          <w:sz w:val="28"/>
          <w:szCs w:val="28"/>
        </w:rPr>
        <w:t>Рибак В.І.,</w:t>
      </w:r>
      <w:r w:rsidR="000D308A">
        <w:rPr>
          <w:sz w:val="28"/>
          <w:szCs w:val="28"/>
        </w:rPr>
        <w:t xml:space="preserve"> практичний психолог -</w:t>
      </w:r>
      <w:r>
        <w:rPr>
          <w:sz w:val="28"/>
          <w:szCs w:val="28"/>
        </w:rPr>
        <w:t xml:space="preserve">  висловила </w:t>
      </w:r>
      <w:r w:rsidRPr="00DD4AEE">
        <w:rPr>
          <w:sz w:val="28"/>
          <w:szCs w:val="28"/>
        </w:rPr>
        <w:t xml:space="preserve"> думку щодо актуальності поставлених задач перед колективом на новий навчальний рік. Координація</w:t>
      </w:r>
      <w:r w:rsidR="00A520A8">
        <w:rPr>
          <w:sz w:val="28"/>
          <w:szCs w:val="28"/>
        </w:rPr>
        <w:t xml:space="preserve"> зусиль колективу на  визначених</w:t>
      </w:r>
      <w:r w:rsidRPr="00DD4AEE">
        <w:rPr>
          <w:sz w:val="28"/>
          <w:szCs w:val="28"/>
        </w:rPr>
        <w:t xml:space="preserve"> напрямках дозволить отримати позитивні зрушення</w:t>
      </w:r>
      <w:r w:rsidR="00A520A8">
        <w:rPr>
          <w:sz w:val="28"/>
          <w:szCs w:val="28"/>
        </w:rPr>
        <w:t xml:space="preserve"> у справі навчання та виховання дітей дошкільного віку</w:t>
      </w:r>
      <w:r w:rsidRPr="00DD4AEE">
        <w:rPr>
          <w:sz w:val="28"/>
          <w:szCs w:val="28"/>
        </w:rPr>
        <w:t xml:space="preserve">. </w:t>
      </w:r>
    </w:p>
    <w:p w:rsidR="00614B6E" w:rsidRPr="00F90882" w:rsidRDefault="00614B6E" w:rsidP="00614B6E">
      <w:pPr>
        <w:spacing w:line="360" w:lineRule="auto"/>
        <w:ind w:firstLine="900"/>
        <w:jc w:val="both"/>
        <w:rPr>
          <w:sz w:val="28"/>
          <w:szCs w:val="28"/>
        </w:rPr>
      </w:pPr>
      <w:r w:rsidRPr="00DD4AEE">
        <w:rPr>
          <w:sz w:val="28"/>
          <w:szCs w:val="28"/>
        </w:rPr>
        <w:t>Присутні підтримали висунуті завдання.</w:t>
      </w:r>
    </w:p>
    <w:p w:rsidR="00072ADD" w:rsidRPr="000D308A" w:rsidRDefault="000D308A" w:rsidP="000D308A">
      <w:pPr>
        <w:spacing w:line="360" w:lineRule="auto"/>
        <w:jc w:val="both"/>
        <w:rPr>
          <w:sz w:val="28"/>
          <w:szCs w:val="28"/>
        </w:rPr>
      </w:pPr>
      <w:r>
        <w:rPr>
          <w:b/>
          <w:sz w:val="28"/>
          <w:szCs w:val="28"/>
        </w:rPr>
        <w:t>УХВАЛИЛИ:</w:t>
      </w:r>
    </w:p>
    <w:p w:rsidR="00072ADD" w:rsidRDefault="00DD5ACA" w:rsidP="00DE2021">
      <w:pPr>
        <w:spacing w:line="360" w:lineRule="auto"/>
        <w:jc w:val="both"/>
        <w:rPr>
          <w:sz w:val="28"/>
          <w:szCs w:val="28"/>
        </w:rPr>
      </w:pPr>
      <w:r>
        <w:rPr>
          <w:sz w:val="28"/>
          <w:szCs w:val="28"/>
        </w:rPr>
        <w:t>1.</w:t>
      </w:r>
      <w:r w:rsidR="00614B6E" w:rsidRPr="00DD4AEE">
        <w:rPr>
          <w:sz w:val="28"/>
          <w:szCs w:val="28"/>
        </w:rPr>
        <w:t>Скласти річний план роботи закладу для оптимальної ре</w:t>
      </w:r>
      <w:r w:rsidR="00A65075">
        <w:rPr>
          <w:sz w:val="28"/>
          <w:szCs w:val="28"/>
        </w:rPr>
        <w:t>алізації поставлених задач:</w:t>
      </w:r>
    </w:p>
    <w:p w:rsidR="00AA5087" w:rsidRPr="00AA5087" w:rsidRDefault="00AA5087" w:rsidP="00AA5087">
      <w:pPr>
        <w:numPr>
          <w:ilvl w:val="0"/>
          <w:numId w:val="21"/>
        </w:numPr>
        <w:spacing w:line="360" w:lineRule="auto"/>
        <w:jc w:val="both"/>
        <w:rPr>
          <w:sz w:val="28"/>
          <w:szCs w:val="28"/>
        </w:rPr>
      </w:pPr>
      <w:r w:rsidRPr="00AA5087">
        <w:rPr>
          <w:sz w:val="28"/>
          <w:szCs w:val="28"/>
        </w:rPr>
        <w:t xml:space="preserve">Розвивати творчі здібності та підвищувати мовленнєву компетентність дошкільників в різних видах театралізованої діяльності. </w:t>
      </w:r>
    </w:p>
    <w:p w:rsidR="00AA5087" w:rsidRPr="00AA5087" w:rsidRDefault="00AA5087" w:rsidP="00AA5087">
      <w:pPr>
        <w:numPr>
          <w:ilvl w:val="0"/>
          <w:numId w:val="21"/>
        </w:numPr>
        <w:spacing w:line="360" w:lineRule="auto"/>
        <w:jc w:val="both"/>
        <w:rPr>
          <w:sz w:val="28"/>
          <w:szCs w:val="28"/>
        </w:rPr>
      </w:pPr>
      <w:r w:rsidRPr="00AA5087">
        <w:rPr>
          <w:sz w:val="28"/>
          <w:szCs w:val="28"/>
        </w:rPr>
        <w:t>Формувати логіко-математичні знання т</w:t>
      </w:r>
      <w:r>
        <w:rPr>
          <w:sz w:val="28"/>
          <w:szCs w:val="28"/>
        </w:rPr>
        <w:t>а навички дітей у світлі вимог «П</w:t>
      </w:r>
      <w:r w:rsidRPr="00AA5087">
        <w:rPr>
          <w:sz w:val="28"/>
          <w:szCs w:val="28"/>
        </w:rPr>
        <w:t xml:space="preserve">рограми виховання та розвитку дітей від 2 до 7 років «Дитина». </w:t>
      </w:r>
    </w:p>
    <w:p w:rsidR="00AA5087" w:rsidRPr="00AA5087" w:rsidRDefault="00AA5087" w:rsidP="00AA5087">
      <w:pPr>
        <w:numPr>
          <w:ilvl w:val="0"/>
          <w:numId w:val="21"/>
        </w:numPr>
        <w:spacing w:line="360" w:lineRule="auto"/>
        <w:jc w:val="both"/>
        <w:rPr>
          <w:sz w:val="28"/>
          <w:szCs w:val="28"/>
        </w:rPr>
      </w:pPr>
      <w:r w:rsidRPr="00AA5087">
        <w:rPr>
          <w:sz w:val="28"/>
          <w:szCs w:val="28"/>
        </w:rPr>
        <w:t xml:space="preserve">Сприяти становленню пріоритетності родинного виховання через використання різноманітних форм взаємодії дошкільного закладу з сім’єю. </w:t>
      </w:r>
    </w:p>
    <w:p w:rsidR="00D94637" w:rsidRPr="00FC3B40" w:rsidRDefault="00920339" w:rsidP="00FC3B40">
      <w:pPr>
        <w:tabs>
          <w:tab w:val="left" w:pos="720"/>
        </w:tabs>
        <w:spacing w:line="360" w:lineRule="auto"/>
        <w:jc w:val="right"/>
        <w:rPr>
          <w:sz w:val="28"/>
          <w:szCs w:val="28"/>
        </w:rPr>
      </w:pPr>
      <w:r w:rsidRPr="00956F94">
        <w:rPr>
          <w:sz w:val="28"/>
          <w:szCs w:val="28"/>
          <w:lang w:val="ru-RU"/>
        </w:rPr>
        <w:t>0</w:t>
      </w:r>
      <w:r w:rsidR="00956F94" w:rsidRPr="00956F94">
        <w:rPr>
          <w:sz w:val="28"/>
          <w:szCs w:val="28"/>
          <w:lang w:val="ru-RU"/>
        </w:rPr>
        <w:t>6</w:t>
      </w:r>
      <w:r w:rsidR="00DE2021" w:rsidRPr="00956F94">
        <w:rPr>
          <w:sz w:val="28"/>
          <w:szCs w:val="28"/>
        </w:rPr>
        <w:t>.</w:t>
      </w:r>
      <w:r w:rsidR="007D7D10" w:rsidRPr="00956F94">
        <w:rPr>
          <w:sz w:val="28"/>
          <w:szCs w:val="28"/>
        </w:rPr>
        <w:t>06.</w:t>
      </w:r>
      <w:r w:rsidR="007D7D10">
        <w:rPr>
          <w:sz w:val="28"/>
          <w:szCs w:val="28"/>
        </w:rPr>
        <w:t>2014</w:t>
      </w:r>
    </w:p>
    <w:p w:rsidR="0054261A" w:rsidRDefault="00D94637" w:rsidP="00DD4AEE">
      <w:pPr>
        <w:spacing w:line="360" w:lineRule="auto"/>
        <w:rPr>
          <w:b/>
          <w:sz w:val="28"/>
          <w:szCs w:val="28"/>
        </w:rPr>
      </w:pPr>
      <w:r w:rsidRPr="00DD4AEE">
        <w:rPr>
          <w:b/>
          <w:sz w:val="28"/>
          <w:szCs w:val="28"/>
        </w:rPr>
        <w:t xml:space="preserve">Голова конференції: </w:t>
      </w:r>
    </w:p>
    <w:p w:rsidR="00D94637" w:rsidRPr="00DD4AEE" w:rsidRDefault="001F37FA" w:rsidP="00DD4AEE">
      <w:pPr>
        <w:spacing w:line="360" w:lineRule="auto"/>
        <w:rPr>
          <w:sz w:val="28"/>
          <w:szCs w:val="28"/>
        </w:rPr>
      </w:pPr>
      <w:r w:rsidRPr="00DD4AEE">
        <w:rPr>
          <w:sz w:val="28"/>
          <w:szCs w:val="28"/>
        </w:rPr>
        <w:t>голова профспілкового комітету</w:t>
      </w:r>
      <w:r w:rsidR="00D94637" w:rsidRPr="00DD4AEE">
        <w:rPr>
          <w:b/>
          <w:sz w:val="28"/>
          <w:szCs w:val="28"/>
        </w:rPr>
        <w:t xml:space="preserve"> </w:t>
      </w:r>
      <w:r w:rsidR="00787909">
        <w:rPr>
          <w:sz w:val="28"/>
          <w:szCs w:val="28"/>
        </w:rPr>
        <w:t>_____</w:t>
      </w:r>
      <w:r w:rsidR="00A520A8" w:rsidRPr="00A520A8">
        <w:rPr>
          <w:sz w:val="28"/>
          <w:szCs w:val="28"/>
        </w:rPr>
        <w:t xml:space="preserve"> </w:t>
      </w:r>
      <w:r w:rsidR="00A65075">
        <w:rPr>
          <w:sz w:val="28"/>
          <w:szCs w:val="28"/>
        </w:rPr>
        <w:t>/</w:t>
      </w:r>
      <w:r w:rsidR="00A520A8">
        <w:rPr>
          <w:sz w:val="28"/>
          <w:szCs w:val="28"/>
        </w:rPr>
        <w:t>Л.Ф.</w:t>
      </w:r>
      <w:r w:rsidR="00A65075">
        <w:rPr>
          <w:sz w:val="28"/>
          <w:szCs w:val="28"/>
        </w:rPr>
        <w:t>Алєксєєва/</w:t>
      </w:r>
    </w:p>
    <w:p w:rsidR="00D94637" w:rsidRPr="00DD4AEE" w:rsidRDefault="00D94637" w:rsidP="00DD4AEE">
      <w:pPr>
        <w:spacing w:line="360" w:lineRule="auto"/>
        <w:rPr>
          <w:b/>
          <w:sz w:val="28"/>
          <w:szCs w:val="28"/>
        </w:rPr>
      </w:pPr>
    </w:p>
    <w:p w:rsidR="0054261A" w:rsidRDefault="00D94637" w:rsidP="00DD4AEE">
      <w:pPr>
        <w:spacing w:line="360" w:lineRule="auto"/>
        <w:rPr>
          <w:b/>
          <w:sz w:val="28"/>
          <w:szCs w:val="28"/>
        </w:rPr>
      </w:pPr>
      <w:r w:rsidRPr="00DD4AEE">
        <w:rPr>
          <w:b/>
          <w:sz w:val="28"/>
          <w:szCs w:val="28"/>
        </w:rPr>
        <w:t xml:space="preserve">Секретар конференції: </w:t>
      </w:r>
    </w:p>
    <w:p w:rsidR="00D94637" w:rsidRPr="00DD4AEE" w:rsidRDefault="00787909" w:rsidP="00DD4AEE">
      <w:pPr>
        <w:spacing w:line="360" w:lineRule="auto"/>
        <w:rPr>
          <w:sz w:val="28"/>
          <w:szCs w:val="28"/>
        </w:rPr>
      </w:pPr>
      <w:r>
        <w:rPr>
          <w:sz w:val="28"/>
          <w:szCs w:val="28"/>
        </w:rPr>
        <w:t>практичний психолог _______</w:t>
      </w:r>
      <w:r w:rsidR="00A520A8">
        <w:rPr>
          <w:sz w:val="28"/>
          <w:szCs w:val="28"/>
        </w:rPr>
        <w:t xml:space="preserve"> </w:t>
      </w:r>
      <w:r w:rsidR="00A520A8" w:rsidRPr="00A520A8">
        <w:rPr>
          <w:sz w:val="28"/>
          <w:szCs w:val="28"/>
        </w:rPr>
        <w:t xml:space="preserve"> </w:t>
      </w:r>
      <w:r w:rsidR="00A65075">
        <w:rPr>
          <w:sz w:val="28"/>
          <w:szCs w:val="28"/>
        </w:rPr>
        <w:t>/</w:t>
      </w:r>
      <w:r w:rsidR="00A520A8">
        <w:rPr>
          <w:sz w:val="28"/>
          <w:szCs w:val="28"/>
        </w:rPr>
        <w:t>В.І.Рибак</w:t>
      </w:r>
      <w:r w:rsidR="00A65075">
        <w:rPr>
          <w:sz w:val="28"/>
          <w:szCs w:val="28"/>
        </w:rPr>
        <w:t>/</w:t>
      </w:r>
      <w:r w:rsidR="00A520A8">
        <w:rPr>
          <w:sz w:val="28"/>
          <w:szCs w:val="28"/>
        </w:rPr>
        <w:t xml:space="preserve"> </w:t>
      </w:r>
    </w:p>
    <w:p w:rsidR="00F06062" w:rsidRDefault="00F06062" w:rsidP="00DD5ACA">
      <w:pPr>
        <w:spacing w:line="360" w:lineRule="auto"/>
        <w:rPr>
          <w:b/>
          <w:sz w:val="28"/>
          <w:szCs w:val="28"/>
        </w:rPr>
      </w:pPr>
    </w:p>
    <w:p w:rsidR="00F06062" w:rsidRDefault="00F06062" w:rsidP="00DD5ACA">
      <w:pPr>
        <w:spacing w:line="360" w:lineRule="auto"/>
        <w:rPr>
          <w:b/>
          <w:sz w:val="28"/>
          <w:szCs w:val="28"/>
        </w:rPr>
      </w:pPr>
    </w:p>
    <w:p w:rsidR="00DE2021" w:rsidRDefault="00DE2021" w:rsidP="00A1220C">
      <w:pPr>
        <w:spacing w:line="360" w:lineRule="auto"/>
        <w:rPr>
          <w:b/>
          <w:sz w:val="28"/>
          <w:szCs w:val="28"/>
        </w:rPr>
      </w:pPr>
    </w:p>
    <w:p w:rsidR="001C6AB8" w:rsidRDefault="001C6AB8" w:rsidP="00A1220C">
      <w:pPr>
        <w:spacing w:line="360" w:lineRule="auto"/>
        <w:rPr>
          <w:b/>
          <w:sz w:val="28"/>
          <w:szCs w:val="28"/>
        </w:rPr>
      </w:pPr>
    </w:p>
    <w:p w:rsidR="00AA5087" w:rsidRDefault="00AA5087" w:rsidP="00A1220C">
      <w:pPr>
        <w:spacing w:line="360" w:lineRule="auto"/>
        <w:rPr>
          <w:b/>
          <w:sz w:val="28"/>
          <w:szCs w:val="28"/>
        </w:rPr>
      </w:pPr>
    </w:p>
    <w:p w:rsidR="00A70C21" w:rsidRDefault="00A70C21" w:rsidP="00A1220C">
      <w:pPr>
        <w:spacing w:line="360" w:lineRule="auto"/>
        <w:rPr>
          <w:b/>
          <w:sz w:val="28"/>
          <w:szCs w:val="28"/>
        </w:rPr>
      </w:pPr>
    </w:p>
    <w:p w:rsidR="008E6C71" w:rsidRPr="00DD4AEE" w:rsidRDefault="00D94637" w:rsidP="00DD4AEE">
      <w:pPr>
        <w:spacing w:line="360" w:lineRule="auto"/>
        <w:jc w:val="center"/>
        <w:rPr>
          <w:b/>
          <w:sz w:val="28"/>
          <w:szCs w:val="28"/>
        </w:rPr>
      </w:pPr>
      <w:r w:rsidRPr="00DD4AEE">
        <w:rPr>
          <w:b/>
          <w:sz w:val="28"/>
          <w:szCs w:val="28"/>
        </w:rPr>
        <w:lastRenderedPageBreak/>
        <w:t>РІШЕННЯ</w:t>
      </w:r>
    </w:p>
    <w:p w:rsidR="00787909" w:rsidRDefault="00787909" w:rsidP="00DD4AEE">
      <w:pPr>
        <w:spacing w:line="360" w:lineRule="auto"/>
        <w:jc w:val="center"/>
        <w:rPr>
          <w:b/>
          <w:sz w:val="28"/>
          <w:szCs w:val="28"/>
        </w:rPr>
      </w:pPr>
      <w:r>
        <w:rPr>
          <w:b/>
          <w:sz w:val="28"/>
          <w:szCs w:val="28"/>
        </w:rPr>
        <w:t>загальних зборів (конференції</w:t>
      </w:r>
      <w:r w:rsidR="00D94637" w:rsidRPr="00DD4AEE">
        <w:rPr>
          <w:b/>
          <w:sz w:val="28"/>
          <w:szCs w:val="28"/>
        </w:rPr>
        <w:t xml:space="preserve">) </w:t>
      </w:r>
    </w:p>
    <w:p w:rsidR="00787909" w:rsidRDefault="00D94637" w:rsidP="00787909">
      <w:pPr>
        <w:spacing w:line="360" w:lineRule="auto"/>
        <w:jc w:val="center"/>
        <w:rPr>
          <w:b/>
          <w:sz w:val="28"/>
          <w:szCs w:val="28"/>
        </w:rPr>
      </w:pPr>
      <w:r w:rsidRPr="00DD4AEE">
        <w:rPr>
          <w:b/>
          <w:sz w:val="28"/>
          <w:szCs w:val="28"/>
        </w:rPr>
        <w:t>колективу дошкільного навчального закладу № 382 «Джерельце»</w:t>
      </w:r>
    </w:p>
    <w:p w:rsidR="00787909" w:rsidRDefault="00D94637" w:rsidP="00787909">
      <w:pPr>
        <w:spacing w:line="360" w:lineRule="auto"/>
        <w:jc w:val="center"/>
        <w:rPr>
          <w:b/>
          <w:sz w:val="28"/>
          <w:szCs w:val="28"/>
        </w:rPr>
      </w:pPr>
      <w:r w:rsidRPr="00DD4AEE">
        <w:rPr>
          <w:b/>
          <w:sz w:val="28"/>
          <w:szCs w:val="28"/>
        </w:rPr>
        <w:t xml:space="preserve"> та батьків або осіб, що їх замінюють</w:t>
      </w:r>
    </w:p>
    <w:p w:rsidR="00787909" w:rsidRPr="00DD4AEE" w:rsidRDefault="00787909" w:rsidP="00A70C21">
      <w:pPr>
        <w:spacing w:line="360" w:lineRule="auto"/>
        <w:rPr>
          <w:b/>
          <w:sz w:val="28"/>
          <w:szCs w:val="28"/>
        </w:rPr>
      </w:pPr>
    </w:p>
    <w:p w:rsidR="00DD5ACA" w:rsidRPr="00DD4AEE" w:rsidRDefault="00DD5ACA" w:rsidP="00DD4AEE">
      <w:pPr>
        <w:spacing w:line="360" w:lineRule="auto"/>
        <w:jc w:val="both"/>
        <w:rPr>
          <w:sz w:val="28"/>
          <w:szCs w:val="28"/>
        </w:rPr>
      </w:pPr>
      <w:r>
        <w:rPr>
          <w:sz w:val="28"/>
          <w:szCs w:val="28"/>
        </w:rPr>
        <w:t>1.</w:t>
      </w:r>
      <w:r w:rsidR="007C409E" w:rsidRPr="00DD4AEE">
        <w:rPr>
          <w:sz w:val="28"/>
          <w:szCs w:val="28"/>
        </w:rPr>
        <w:t xml:space="preserve"> </w:t>
      </w:r>
      <w:r w:rsidR="00D94637" w:rsidRPr="00DD4AEE">
        <w:rPr>
          <w:sz w:val="28"/>
          <w:szCs w:val="28"/>
        </w:rPr>
        <w:t>За</w:t>
      </w:r>
      <w:r>
        <w:rPr>
          <w:sz w:val="28"/>
          <w:szCs w:val="28"/>
        </w:rPr>
        <w:t>ходи, вжиті завідувачем</w:t>
      </w:r>
      <w:r w:rsidR="001F37FA" w:rsidRPr="00DD4AEE">
        <w:rPr>
          <w:sz w:val="28"/>
          <w:szCs w:val="28"/>
        </w:rPr>
        <w:t xml:space="preserve"> дошкільного навчального закладу</w:t>
      </w:r>
      <w:r>
        <w:rPr>
          <w:sz w:val="28"/>
          <w:szCs w:val="28"/>
        </w:rPr>
        <w:t xml:space="preserve"> № 382 «Джерельце» Романенко С.А</w:t>
      </w:r>
      <w:r w:rsidR="00D94637" w:rsidRPr="00DD4AEE">
        <w:rPr>
          <w:sz w:val="28"/>
          <w:szCs w:val="28"/>
        </w:rPr>
        <w:t xml:space="preserve">., щодо охоплення навчально – виховною роботою дітей 5 – річного віку, ведуться в повному обсязі на належному рівні. </w:t>
      </w:r>
    </w:p>
    <w:p w:rsidR="00D94637" w:rsidRPr="00DD4AEE" w:rsidRDefault="00DD5ACA" w:rsidP="00DD4AEE">
      <w:pPr>
        <w:spacing w:line="360" w:lineRule="auto"/>
        <w:jc w:val="both"/>
        <w:rPr>
          <w:sz w:val="28"/>
          <w:szCs w:val="28"/>
        </w:rPr>
      </w:pPr>
      <w:r>
        <w:rPr>
          <w:sz w:val="28"/>
          <w:szCs w:val="28"/>
        </w:rPr>
        <w:t>2.</w:t>
      </w:r>
      <w:r w:rsidR="007C409E" w:rsidRPr="00DD4AEE">
        <w:rPr>
          <w:sz w:val="28"/>
          <w:szCs w:val="28"/>
        </w:rPr>
        <w:t xml:space="preserve"> </w:t>
      </w:r>
      <w:r w:rsidR="00D94637" w:rsidRPr="00DD4AEE">
        <w:rPr>
          <w:sz w:val="28"/>
          <w:szCs w:val="28"/>
        </w:rPr>
        <w:t>Проведену роботу щодо створення умов для варіативності навчання, впровадження інноваційних технологій у освітньо – навчальний процес вважати здійсненою на високому професійному рівні.</w:t>
      </w:r>
    </w:p>
    <w:p w:rsidR="00D94637" w:rsidRPr="00DD4AEE" w:rsidRDefault="00DD5ACA" w:rsidP="00DD4AEE">
      <w:pPr>
        <w:spacing w:line="360" w:lineRule="auto"/>
        <w:jc w:val="both"/>
        <w:rPr>
          <w:sz w:val="28"/>
          <w:szCs w:val="28"/>
        </w:rPr>
      </w:pPr>
      <w:r>
        <w:rPr>
          <w:sz w:val="28"/>
          <w:szCs w:val="28"/>
        </w:rPr>
        <w:t>3</w:t>
      </w:r>
      <w:r w:rsidR="007C409E" w:rsidRPr="00DD4AEE">
        <w:rPr>
          <w:sz w:val="28"/>
          <w:szCs w:val="28"/>
        </w:rPr>
        <w:t xml:space="preserve">. </w:t>
      </w:r>
      <w:r w:rsidR="00D94637" w:rsidRPr="00DD4AEE">
        <w:rPr>
          <w:sz w:val="28"/>
          <w:szCs w:val="28"/>
        </w:rPr>
        <w:t>Залучення додаткових джерел фінансування для поліпшення матеріально – технічної бази та усі вжиті заходи вважати раціональними, доцільними.</w:t>
      </w:r>
    </w:p>
    <w:p w:rsidR="00D94637" w:rsidRPr="00DD4AEE" w:rsidRDefault="00DD5ACA" w:rsidP="00DD4AEE">
      <w:pPr>
        <w:spacing w:line="360" w:lineRule="auto"/>
        <w:jc w:val="both"/>
        <w:rPr>
          <w:sz w:val="28"/>
          <w:szCs w:val="28"/>
        </w:rPr>
      </w:pPr>
      <w:r>
        <w:rPr>
          <w:sz w:val="28"/>
          <w:szCs w:val="28"/>
        </w:rPr>
        <w:t>4. Вважати роботу</w:t>
      </w:r>
      <w:r w:rsidR="00D94637" w:rsidRPr="00DD4AEE">
        <w:rPr>
          <w:sz w:val="28"/>
          <w:szCs w:val="28"/>
        </w:rPr>
        <w:t xml:space="preserve"> завідувача по збереженню та зміцненню </w:t>
      </w:r>
      <w:r w:rsidR="001F37FA" w:rsidRPr="00DD4AEE">
        <w:rPr>
          <w:sz w:val="28"/>
          <w:szCs w:val="28"/>
        </w:rPr>
        <w:t>здоров’я</w:t>
      </w:r>
      <w:r w:rsidR="00D94637" w:rsidRPr="00DD4AEE">
        <w:rPr>
          <w:sz w:val="28"/>
          <w:szCs w:val="28"/>
        </w:rPr>
        <w:t>, безпеки життєдіяльності та надання соціальної підтримки і допомоги дітям пільгового контингенту задовільною.</w:t>
      </w:r>
    </w:p>
    <w:p w:rsidR="00D94637" w:rsidRDefault="00DD5ACA" w:rsidP="00DD4AEE">
      <w:pPr>
        <w:spacing w:line="360" w:lineRule="auto"/>
        <w:jc w:val="both"/>
        <w:rPr>
          <w:sz w:val="28"/>
          <w:szCs w:val="28"/>
        </w:rPr>
      </w:pPr>
      <w:r>
        <w:rPr>
          <w:sz w:val="28"/>
          <w:szCs w:val="28"/>
        </w:rPr>
        <w:t xml:space="preserve">5. </w:t>
      </w:r>
      <w:r w:rsidR="001F37FA" w:rsidRPr="00DD4AEE">
        <w:rPr>
          <w:sz w:val="28"/>
          <w:szCs w:val="28"/>
        </w:rPr>
        <w:t>Керівника дошкільного закладу</w:t>
      </w:r>
      <w:r w:rsidR="00D94637" w:rsidRPr="00DD4AEE">
        <w:rPr>
          <w:sz w:val="28"/>
          <w:szCs w:val="28"/>
        </w:rPr>
        <w:t xml:space="preserve"> № 382 «Джерельце»  за високий професіоналізм і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DD5ACA" w:rsidRPr="00956F94" w:rsidRDefault="00920339" w:rsidP="00DD5ACA">
      <w:pPr>
        <w:spacing w:line="360" w:lineRule="auto"/>
        <w:jc w:val="right"/>
        <w:rPr>
          <w:sz w:val="28"/>
          <w:szCs w:val="28"/>
        </w:rPr>
      </w:pPr>
      <w:r w:rsidRPr="00956F94">
        <w:rPr>
          <w:sz w:val="28"/>
          <w:szCs w:val="28"/>
          <w:lang w:val="ru-RU"/>
        </w:rPr>
        <w:t>0</w:t>
      </w:r>
      <w:r w:rsidR="00956F94" w:rsidRPr="00956F94">
        <w:rPr>
          <w:sz w:val="28"/>
          <w:szCs w:val="28"/>
          <w:lang w:val="ru-RU"/>
        </w:rPr>
        <w:t>6</w:t>
      </w:r>
      <w:r w:rsidR="007D7D10" w:rsidRPr="00956F94">
        <w:rPr>
          <w:sz w:val="28"/>
          <w:szCs w:val="28"/>
        </w:rPr>
        <w:t>.06.2014</w:t>
      </w:r>
    </w:p>
    <w:p w:rsidR="003A4454" w:rsidRDefault="00DD5ACA" w:rsidP="00DD4AEE">
      <w:pPr>
        <w:tabs>
          <w:tab w:val="num" w:pos="0"/>
        </w:tabs>
        <w:spacing w:line="360" w:lineRule="auto"/>
        <w:jc w:val="both"/>
        <w:rPr>
          <w:sz w:val="28"/>
          <w:szCs w:val="28"/>
        </w:rPr>
      </w:pPr>
      <w:r>
        <w:rPr>
          <w:sz w:val="28"/>
          <w:szCs w:val="28"/>
        </w:rPr>
        <w:t>6.</w:t>
      </w:r>
      <w:r w:rsidR="003A4454" w:rsidRPr="00DD4AEE">
        <w:rPr>
          <w:sz w:val="28"/>
          <w:szCs w:val="28"/>
        </w:rPr>
        <w:t xml:space="preserve"> Роботу ради закладу за звітній період вважати виконаною на належному рівні.</w:t>
      </w:r>
    </w:p>
    <w:p w:rsidR="00DD5ACA" w:rsidRPr="00956F94" w:rsidRDefault="00956F94" w:rsidP="00DD5ACA">
      <w:pPr>
        <w:spacing w:line="360" w:lineRule="auto"/>
        <w:jc w:val="right"/>
        <w:rPr>
          <w:sz w:val="28"/>
          <w:szCs w:val="28"/>
        </w:rPr>
      </w:pPr>
      <w:r w:rsidRPr="00956F94">
        <w:rPr>
          <w:sz w:val="28"/>
          <w:szCs w:val="28"/>
        </w:rPr>
        <w:t>06</w:t>
      </w:r>
      <w:r w:rsidR="00193D86" w:rsidRPr="00956F94">
        <w:rPr>
          <w:sz w:val="28"/>
          <w:szCs w:val="28"/>
        </w:rPr>
        <w:t>.</w:t>
      </w:r>
      <w:r w:rsidR="00DE2021" w:rsidRPr="00956F94">
        <w:rPr>
          <w:sz w:val="28"/>
          <w:szCs w:val="28"/>
        </w:rPr>
        <w:t>06</w:t>
      </w:r>
      <w:r w:rsidR="007D7D10" w:rsidRPr="00956F94">
        <w:rPr>
          <w:sz w:val="28"/>
          <w:szCs w:val="28"/>
        </w:rPr>
        <w:t>.2014</w:t>
      </w:r>
    </w:p>
    <w:p w:rsidR="00DD5ACA" w:rsidRPr="00A65075" w:rsidRDefault="00DD5ACA" w:rsidP="000A74EF">
      <w:pPr>
        <w:spacing w:line="360" w:lineRule="auto"/>
        <w:jc w:val="right"/>
        <w:rPr>
          <w:color w:val="339966"/>
          <w:sz w:val="28"/>
          <w:szCs w:val="28"/>
        </w:rPr>
      </w:pPr>
    </w:p>
    <w:p w:rsidR="003A4454" w:rsidRDefault="00DD5ACA" w:rsidP="00DD4AEE">
      <w:pPr>
        <w:spacing w:line="360" w:lineRule="auto"/>
        <w:jc w:val="both"/>
        <w:rPr>
          <w:sz w:val="28"/>
          <w:szCs w:val="28"/>
        </w:rPr>
      </w:pPr>
      <w:r>
        <w:rPr>
          <w:sz w:val="28"/>
          <w:szCs w:val="28"/>
        </w:rPr>
        <w:t xml:space="preserve">9. </w:t>
      </w:r>
      <w:r w:rsidR="003A4454" w:rsidRPr="00DD4AEE">
        <w:rPr>
          <w:sz w:val="28"/>
          <w:szCs w:val="28"/>
        </w:rPr>
        <w:t xml:space="preserve"> Ро</w:t>
      </w:r>
      <w:r w:rsidR="001F37FA" w:rsidRPr="00DD4AEE">
        <w:rPr>
          <w:sz w:val="28"/>
          <w:szCs w:val="28"/>
        </w:rPr>
        <w:t>боту профспілкового комітету дошкільного навчального закладу</w:t>
      </w:r>
      <w:r w:rsidR="003A4454" w:rsidRPr="00DD4AEE">
        <w:rPr>
          <w:sz w:val="28"/>
          <w:szCs w:val="28"/>
        </w:rPr>
        <w:t xml:space="preserve"> № 382 «Джерельце» за період 20</w:t>
      </w:r>
      <w:r w:rsidR="00897CFE">
        <w:rPr>
          <w:sz w:val="28"/>
          <w:szCs w:val="28"/>
        </w:rPr>
        <w:t>1</w:t>
      </w:r>
      <w:r w:rsidR="007D7D10">
        <w:rPr>
          <w:sz w:val="28"/>
          <w:szCs w:val="28"/>
        </w:rPr>
        <w:t>3 – 2014</w:t>
      </w:r>
      <w:r w:rsidR="003A4454" w:rsidRPr="00DD4AEE">
        <w:rPr>
          <w:sz w:val="28"/>
          <w:szCs w:val="28"/>
        </w:rPr>
        <w:t xml:space="preserve"> навчального року вважати задовільною.</w:t>
      </w:r>
    </w:p>
    <w:p w:rsidR="000A74EF" w:rsidRPr="00956F94" w:rsidRDefault="00920339" w:rsidP="000A74EF">
      <w:pPr>
        <w:spacing w:line="360" w:lineRule="auto"/>
        <w:jc w:val="right"/>
        <w:rPr>
          <w:sz w:val="28"/>
          <w:szCs w:val="28"/>
        </w:rPr>
      </w:pPr>
      <w:r w:rsidRPr="00956F94">
        <w:rPr>
          <w:sz w:val="28"/>
          <w:szCs w:val="28"/>
        </w:rPr>
        <w:t>0</w:t>
      </w:r>
      <w:r w:rsidR="00956F94" w:rsidRPr="00956F94">
        <w:rPr>
          <w:sz w:val="28"/>
          <w:szCs w:val="28"/>
          <w:lang w:val="ru-RU"/>
        </w:rPr>
        <w:t>6</w:t>
      </w:r>
      <w:r w:rsidR="00DE2021" w:rsidRPr="00956F94">
        <w:rPr>
          <w:sz w:val="28"/>
          <w:szCs w:val="28"/>
        </w:rPr>
        <w:t>.06</w:t>
      </w:r>
      <w:r w:rsidR="007D7D10" w:rsidRPr="00956F94">
        <w:rPr>
          <w:sz w:val="28"/>
          <w:szCs w:val="28"/>
        </w:rPr>
        <w:t>.2014</w:t>
      </w:r>
    </w:p>
    <w:p w:rsidR="00DD5ACA" w:rsidRDefault="00DD5ACA" w:rsidP="00DD4AEE">
      <w:pPr>
        <w:spacing w:line="360" w:lineRule="auto"/>
        <w:jc w:val="both"/>
        <w:rPr>
          <w:sz w:val="28"/>
          <w:szCs w:val="28"/>
        </w:rPr>
      </w:pPr>
      <w:r>
        <w:rPr>
          <w:sz w:val="28"/>
          <w:szCs w:val="28"/>
        </w:rPr>
        <w:t>10.</w:t>
      </w:r>
      <w:r w:rsidR="003A4454" w:rsidRPr="00DD4AEE">
        <w:rPr>
          <w:sz w:val="28"/>
          <w:szCs w:val="28"/>
        </w:rPr>
        <w:t xml:space="preserve"> Скласти річний план роботи закладу для оптимальної реалізації поставлених задач: </w:t>
      </w:r>
    </w:p>
    <w:p w:rsidR="00AA5087" w:rsidRPr="00AA5087" w:rsidRDefault="00AA5087" w:rsidP="00AA5087">
      <w:pPr>
        <w:numPr>
          <w:ilvl w:val="0"/>
          <w:numId w:val="22"/>
        </w:numPr>
        <w:spacing w:line="360" w:lineRule="auto"/>
        <w:jc w:val="both"/>
        <w:rPr>
          <w:sz w:val="28"/>
          <w:szCs w:val="28"/>
        </w:rPr>
      </w:pPr>
      <w:r w:rsidRPr="00AA5087">
        <w:rPr>
          <w:sz w:val="28"/>
          <w:szCs w:val="28"/>
        </w:rPr>
        <w:lastRenderedPageBreak/>
        <w:t xml:space="preserve">Розвивати творчі здібності та підвищувати мовленнєву компетентність дошкільників в різних видах театралізованої діяльності. </w:t>
      </w:r>
    </w:p>
    <w:p w:rsidR="00AA5087" w:rsidRPr="00AA5087" w:rsidRDefault="00AA5087" w:rsidP="00AA5087">
      <w:pPr>
        <w:numPr>
          <w:ilvl w:val="0"/>
          <w:numId w:val="22"/>
        </w:numPr>
        <w:spacing w:line="360" w:lineRule="auto"/>
        <w:jc w:val="both"/>
        <w:rPr>
          <w:sz w:val="28"/>
          <w:szCs w:val="28"/>
        </w:rPr>
      </w:pPr>
      <w:r w:rsidRPr="00AA5087">
        <w:rPr>
          <w:sz w:val="28"/>
          <w:szCs w:val="28"/>
        </w:rPr>
        <w:t>Формувати логіко-математичні знання т</w:t>
      </w:r>
      <w:r>
        <w:rPr>
          <w:sz w:val="28"/>
          <w:szCs w:val="28"/>
        </w:rPr>
        <w:t>а навички дітей у світлі вимог «П</w:t>
      </w:r>
      <w:r w:rsidRPr="00AA5087">
        <w:rPr>
          <w:sz w:val="28"/>
          <w:szCs w:val="28"/>
        </w:rPr>
        <w:t xml:space="preserve">рограми виховання та розвитку дітей від 2 до 7 років «Дитина». </w:t>
      </w:r>
    </w:p>
    <w:p w:rsidR="00AA5087" w:rsidRPr="00AA5087" w:rsidRDefault="00AA5087" w:rsidP="00AA5087">
      <w:pPr>
        <w:numPr>
          <w:ilvl w:val="0"/>
          <w:numId w:val="22"/>
        </w:numPr>
        <w:spacing w:line="360" w:lineRule="auto"/>
        <w:jc w:val="both"/>
        <w:rPr>
          <w:sz w:val="28"/>
          <w:szCs w:val="28"/>
        </w:rPr>
      </w:pPr>
      <w:r w:rsidRPr="00AA5087">
        <w:rPr>
          <w:sz w:val="28"/>
          <w:szCs w:val="28"/>
        </w:rPr>
        <w:t xml:space="preserve">Сприяти становленню пріоритетності родинного виховання через використання різноманітних форм взаємодії дошкільного закладу з сім’єю. </w:t>
      </w:r>
    </w:p>
    <w:p w:rsidR="000A74EF" w:rsidRPr="00DD4AEE" w:rsidRDefault="007D7D10" w:rsidP="000A74EF">
      <w:pPr>
        <w:spacing w:line="360" w:lineRule="auto"/>
        <w:ind w:left="360"/>
        <w:jc w:val="right"/>
        <w:rPr>
          <w:sz w:val="28"/>
          <w:szCs w:val="28"/>
        </w:rPr>
      </w:pPr>
      <w:r>
        <w:rPr>
          <w:sz w:val="28"/>
          <w:szCs w:val="28"/>
        </w:rPr>
        <w:t>Червень 2014</w:t>
      </w:r>
    </w:p>
    <w:p w:rsidR="00015A4A" w:rsidRDefault="00DD5ACA" w:rsidP="00DD4AEE">
      <w:pPr>
        <w:spacing w:line="360" w:lineRule="auto"/>
        <w:jc w:val="both"/>
        <w:rPr>
          <w:sz w:val="28"/>
          <w:szCs w:val="28"/>
        </w:rPr>
      </w:pPr>
      <w:r>
        <w:rPr>
          <w:sz w:val="28"/>
          <w:szCs w:val="28"/>
        </w:rPr>
        <w:t>11</w:t>
      </w:r>
      <w:r w:rsidR="00015A4A" w:rsidRPr="00DD4AEE">
        <w:rPr>
          <w:sz w:val="28"/>
          <w:szCs w:val="28"/>
        </w:rPr>
        <w:t>. Рішення загальних зборів (конференцій) довести до відома о</w:t>
      </w:r>
      <w:r w:rsidR="00897CFE">
        <w:rPr>
          <w:sz w:val="28"/>
          <w:szCs w:val="28"/>
        </w:rPr>
        <w:t>ргану управління освітою</w:t>
      </w:r>
      <w:r w:rsidR="00015A4A" w:rsidRPr="00DD4AEE">
        <w:rPr>
          <w:sz w:val="28"/>
          <w:szCs w:val="28"/>
        </w:rPr>
        <w:t xml:space="preserve">. </w:t>
      </w:r>
    </w:p>
    <w:p w:rsidR="000A74EF" w:rsidRPr="00DD4AEE" w:rsidRDefault="00920339" w:rsidP="000A74EF">
      <w:pPr>
        <w:spacing w:line="360" w:lineRule="auto"/>
        <w:jc w:val="right"/>
        <w:rPr>
          <w:sz w:val="28"/>
          <w:szCs w:val="28"/>
        </w:rPr>
      </w:pPr>
      <w:r w:rsidRPr="00E022B0">
        <w:rPr>
          <w:sz w:val="28"/>
          <w:szCs w:val="28"/>
        </w:rPr>
        <w:t xml:space="preserve">До </w:t>
      </w:r>
      <w:r w:rsidR="00956F94" w:rsidRPr="00956F94">
        <w:rPr>
          <w:sz w:val="28"/>
          <w:szCs w:val="28"/>
          <w:lang w:val="ru-RU"/>
        </w:rPr>
        <w:t>13</w:t>
      </w:r>
      <w:r w:rsidR="00DE2021" w:rsidRPr="00956F94">
        <w:rPr>
          <w:sz w:val="28"/>
          <w:szCs w:val="28"/>
        </w:rPr>
        <w:t>.06</w:t>
      </w:r>
      <w:r w:rsidR="007D7D10" w:rsidRPr="00956F94">
        <w:rPr>
          <w:sz w:val="28"/>
          <w:szCs w:val="28"/>
        </w:rPr>
        <w:t>.</w:t>
      </w:r>
      <w:r w:rsidR="007D7D10">
        <w:rPr>
          <w:sz w:val="28"/>
          <w:szCs w:val="28"/>
        </w:rPr>
        <w:t>2014</w:t>
      </w:r>
    </w:p>
    <w:p w:rsidR="0036102E" w:rsidRDefault="0036102E" w:rsidP="00787909">
      <w:pPr>
        <w:spacing w:line="360" w:lineRule="auto"/>
        <w:jc w:val="right"/>
        <w:rPr>
          <w:sz w:val="28"/>
          <w:szCs w:val="28"/>
        </w:rPr>
      </w:pPr>
    </w:p>
    <w:p w:rsidR="000A74EF" w:rsidRDefault="000A74EF" w:rsidP="00787909">
      <w:pPr>
        <w:spacing w:line="360" w:lineRule="auto"/>
        <w:jc w:val="right"/>
        <w:rPr>
          <w:sz w:val="28"/>
          <w:szCs w:val="28"/>
        </w:rPr>
      </w:pPr>
    </w:p>
    <w:p w:rsidR="00E655A0" w:rsidRDefault="00E655A0" w:rsidP="00787909">
      <w:pPr>
        <w:spacing w:line="360" w:lineRule="auto"/>
        <w:jc w:val="right"/>
        <w:rPr>
          <w:sz w:val="28"/>
          <w:szCs w:val="28"/>
        </w:rPr>
      </w:pPr>
    </w:p>
    <w:p w:rsidR="00E655A0" w:rsidRDefault="00E655A0" w:rsidP="00787909">
      <w:pPr>
        <w:spacing w:line="360" w:lineRule="auto"/>
        <w:jc w:val="right"/>
        <w:rPr>
          <w:sz w:val="28"/>
          <w:szCs w:val="28"/>
        </w:rPr>
      </w:pPr>
    </w:p>
    <w:p w:rsidR="00E655A0" w:rsidRPr="00787909" w:rsidRDefault="00E655A0" w:rsidP="00787909">
      <w:pPr>
        <w:spacing w:line="360" w:lineRule="auto"/>
        <w:jc w:val="right"/>
        <w:rPr>
          <w:sz w:val="28"/>
          <w:szCs w:val="28"/>
        </w:rPr>
      </w:pPr>
    </w:p>
    <w:p w:rsidR="002D0184" w:rsidRDefault="002D0184" w:rsidP="004D3F34">
      <w:pPr>
        <w:tabs>
          <w:tab w:val="left" w:pos="3189"/>
        </w:tabs>
        <w:spacing w:line="360" w:lineRule="auto"/>
        <w:jc w:val="center"/>
        <w:rPr>
          <w:b/>
          <w:sz w:val="28"/>
          <w:szCs w:val="28"/>
        </w:rPr>
      </w:pPr>
    </w:p>
    <w:p w:rsidR="002D0184" w:rsidRDefault="002D0184" w:rsidP="004D3F34">
      <w:pPr>
        <w:tabs>
          <w:tab w:val="left" w:pos="3189"/>
        </w:tabs>
        <w:spacing w:line="360" w:lineRule="auto"/>
        <w:jc w:val="center"/>
        <w:rPr>
          <w:b/>
          <w:sz w:val="28"/>
          <w:szCs w:val="28"/>
        </w:rPr>
      </w:pPr>
    </w:p>
    <w:p w:rsidR="002D0184" w:rsidRDefault="002D0184" w:rsidP="004D3F34">
      <w:pPr>
        <w:tabs>
          <w:tab w:val="left" w:pos="3189"/>
        </w:tabs>
        <w:spacing w:line="360" w:lineRule="auto"/>
        <w:jc w:val="center"/>
        <w:rPr>
          <w:b/>
          <w:sz w:val="28"/>
          <w:szCs w:val="28"/>
        </w:rPr>
      </w:pPr>
    </w:p>
    <w:p w:rsidR="002D0184" w:rsidRDefault="002D0184" w:rsidP="004D3F34">
      <w:pPr>
        <w:tabs>
          <w:tab w:val="left" w:pos="3189"/>
        </w:tabs>
        <w:spacing w:line="360" w:lineRule="auto"/>
        <w:jc w:val="center"/>
        <w:rPr>
          <w:b/>
          <w:sz w:val="28"/>
          <w:szCs w:val="28"/>
        </w:rPr>
      </w:pPr>
    </w:p>
    <w:p w:rsidR="002D0184" w:rsidRDefault="002D0184" w:rsidP="004D3F34">
      <w:pPr>
        <w:tabs>
          <w:tab w:val="left" w:pos="3189"/>
        </w:tabs>
        <w:spacing w:line="360" w:lineRule="auto"/>
        <w:jc w:val="center"/>
        <w:rPr>
          <w:b/>
          <w:sz w:val="28"/>
          <w:szCs w:val="28"/>
        </w:rPr>
      </w:pPr>
    </w:p>
    <w:p w:rsidR="00F06062" w:rsidRDefault="00F06062" w:rsidP="004D3F34">
      <w:pPr>
        <w:tabs>
          <w:tab w:val="left" w:pos="3189"/>
        </w:tabs>
        <w:spacing w:line="360" w:lineRule="auto"/>
        <w:jc w:val="center"/>
        <w:rPr>
          <w:b/>
          <w:sz w:val="28"/>
          <w:szCs w:val="28"/>
        </w:rPr>
      </w:pPr>
    </w:p>
    <w:p w:rsidR="00F06062" w:rsidRDefault="00F06062" w:rsidP="004D3F34">
      <w:pPr>
        <w:tabs>
          <w:tab w:val="left" w:pos="3189"/>
        </w:tabs>
        <w:spacing w:line="360" w:lineRule="auto"/>
        <w:jc w:val="center"/>
        <w:rPr>
          <w:b/>
          <w:sz w:val="28"/>
          <w:szCs w:val="28"/>
        </w:rPr>
      </w:pPr>
    </w:p>
    <w:p w:rsidR="00F06062" w:rsidRDefault="00F06062" w:rsidP="004D3F34">
      <w:pPr>
        <w:tabs>
          <w:tab w:val="left" w:pos="3189"/>
        </w:tabs>
        <w:spacing w:line="360" w:lineRule="auto"/>
        <w:jc w:val="center"/>
        <w:rPr>
          <w:b/>
          <w:sz w:val="28"/>
          <w:szCs w:val="28"/>
        </w:rPr>
      </w:pPr>
    </w:p>
    <w:p w:rsidR="00F06062" w:rsidRDefault="00F06062" w:rsidP="004D3F34">
      <w:pPr>
        <w:tabs>
          <w:tab w:val="left" w:pos="3189"/>
        </w:tabs>
        <w:spacing w:line="360" w:lineRule="auto"/>
        <w:jc w:val="center"/>
        <w:rPr>
          <w:b/>
          <w:sz w:val="28"/>
          <w:szCs w:val="28"/>
        </w:rPr>
      </w:pPr>
    </w:p>
    <w:p w:rsidR="00F06062" w:rsidRDefault="00F06062" w:rsidP="004D3F34">
      <w:pPr>
        <w:tabs>
          <w:tab w:val="left" w:pos="3189"/>
        </w:tabs>
        <w:spacing w:line="360" w:lineRule="auto"/>
        <w:jc w:val="center"/>
        <w:rPr>
          <w:b/>
          <w:sz w:val="28"/>
          <w:szCs w:val="28"/>
        </w:rPr>
      </w:pPr>
    </w:p>
    <w:p w:rsidR="00F06062" w:rsidRDefault="00F06062" w:rsidP="004D3F34">
      <w:pPr>
        <w:tabs>
          <w:tab w:val="left" w:pos="3189"/>
        </w:tabs>
        <w:spacing w:line="360" w:lineRule="auto"/>
        <w:jc w:val="center"/>
        <w:rPr>
          <w:b/>
          <w:sz w:val="28"/>
          <w:szCs w:val="28"/>
        </w:rPr>
      </w:pPr>
    </w:p>
    <w:p w:rsidR="00E022B0" w:rsidRDefault="00E022B0" w:rsidP="004D3F34">
      <w:pPr>
        <w:tabs>
          <w:tab w:val="left" w:pos="3189"/>
        </w:tabs>
        <w:spacing w:line="360" w:lineRule="auto"/>
        <w:jc w:val="center"/>
        <w:rPr>
          <w:b/>
          <w:sz w:val="28"/>
          <w:szCs w:val="28"/>
        </w:rPr>
      </w:pPr>
    </w:p>
    <w:p w:rsidR="00E022B0" w:rsidRDefault="00E022B0" w:rsidP="004D3F34">
      <w:pPr>
        <w:tabs>
          <w:tab w:val="left" w:pos="3189"/>
        </w:tabs>
        <w:spacing w:line="360" w:lineRule="auto"/>
        <w:jc w:val="center"/>
        <w:rPr>
          <w:b/>
          <w:sz w:val="28"/>
          <w:szCs w:val="28"/>
        </w:rPr>
      </w:pPr>
    </w:p>
    <w:p w:rsidR="00F06062" w:rsidRDefault="00F06062" w:rsidP="004D3F34">
      <w:pPr>
        <w:tabs>
          <w:tab w:val="left" w:pos="3189"/>
        </w:tabs>
        <w:spacing w:line="360" w:lineRule="auto"/>
        <w:jc w:val="center"/>
        <w:rPr>
          <w:b/>
          <w:sz w:val="28"/>
          <w:szCs w:val="28"/>
        </w:rPr>
      </w:pPr>
    </w:p>
    <w:p w:rsidR="00FC3B40" w:rsidRDefault="00FC3B40" w:rsidP="007F05BA">
      <w:pPr>
        <w:tabs>
          <w:tab w:val="left" w:pos="3189"/>
        </w:tabs>
        <w:spacing w:line="360" w:lineRule="auto"/>
        <w:rPr>
          <w:b/>
          <w:sz w:val="28"/>
          <w:szCs w:val="28"/>
        </w:rPr>
      </w:pPr>
    </w:p>
    <w:p w:rsidR="008E6C71" w:rsidRPr="00787909" w:rsidRDefault="008E6C71" w:rsidP="004D3F34">
      <w:pPr>
        <w:tabs>
          <w:tab w:val="left" w:pos="3189"/>
        </w:tabs>
        <w:spacing w:line="360" w:lineRule="auto"/>
        <w:jc w:val="center"/>
        <w:rPr>
          <w:b/>
          <w:sz w:val="28"/>
          <w:szCs w:val="28"/>
        </w:rPr>
      </w:pPr>
      <w:r w:rsidRPr="00787909">
        <w:rPr>
          <w:b/>
          <w:sz w:val="28"/>
          <w:szCs w:val="28"/>
        </w:rPr>
        <w:lastRenderedPageBreak/>
        <w:t>Доповідь</w:t>
      </w:r>
    </w:p>
    <w:p w:rsidR="008E6C71" w:rsidRPr="00787909" w:rsidRDefault="00A71112" w:rsidP="00787909">
      <w:pPr>
        <w:tabs>
          <w:tab w:val="left" w:pos="3189"/>
        </w:tabs>
        <w:spacing w:line="360" w:lineRule="auto"/>
        <w:jc w:val="center"/>
        <w:rPr>
          <w:b/>
          <w:sz w:val="28"/>
          <w:szCs w:val="28"/>
        </w:rPr>
      </w:pPr>
      <w:r w:rsidRPr="00787909">
        <w:rPr>
          <w:b/>
          <w:sz w:val="28"/>
          <w:szCs w:val="28"/>
        </w:rPr>
        <w:t xml:space="preserve">звітування </w:t>
      </w:r>
      <w:r w:rsidR="008E6C71" w:rsidRPr="00787909">
        <w:rPr>
          <w:b/>
          <w:sz w:val="28"/>
          <w:szCs w:val="28"/>
        </w:rPr>
        <w:t>керівника на загальних зборах</w:t>
      </w:r>
    </w:p>
    <w:p w:rsidR="008E6C71" w:rsidRPr="00787909" w:rsidRDefault="008E6C71" w:rsidP="00787909">
      <w:pPr>
        <w:tabs>
          <w:tab w:val="left" w:pos="3189"/>
        </w:tabs>
        <w:spacing w:line="360" w:lineRule="auto"/>
        <w:jc w:val="center"/>
        <w:rPr>
          <w:b/>
          <w:sz w:val="28"/>
          <w:szCs w:val="28"/>
        </w:rPr>
      </w:pPr>
      <w:r w:rsidRPr="00787909">
        <w:rPr>
          <w:b/>
          <w:sz w:val="28"/>
          <w:szCs w:val="28"/>
        </w:rPr>
        <w:t xml:space="preserve"> колективу дошкільного навчального закладу </w:t>
      </w:r>
    </w:p>
    <w:p w:rsidR="008E6C71" w:rsidRPr="00787909" w:rsidRDefault="008E6C71" w:rsidP="00787909">
      <w:pPr>
        <w:tabs>
          <w:tab w:val="left" w:pos="3189"/>
        </w:tabs>
        <w:spacing w:line="360" w:lineRule="auto"/>
        <w:jc w:val="center"/>
        <w:rPr>
          <w:b/>
          <w:sz w:val="28"/>
          <w:szCs w:val="28"/>
        </w:rPr>
      </w:pPr>
      <w:r w:rsidRPr="00787909">
        <w:rPr>
          <w:b/>
          <w:sz w:val="28"/>
          <w:szCs w:val="28"/>
        </w:rPr>
        <w:t xml:space="preserve">та батьків або осіб, що їх </w:t>
      </w:r>
      <w:r w:rsidR="00BA77A2">
        <w:rPr>
          <w:b/>
          <w:sz w:val="28"/>
          <w:szCs w:val="28"/>
        </w:rPr>
        <w:t xml:space="preserve">замінюють </w:t>
      </w:r>
      <w:r w:rsidR="00BA77A2" w:rsidRPr="00956F94">
        <w:rPr>
          <w:b/>
          <w:sz w:val="28"/>
          <w:szCs w:val="28"/>
        </w:rPr>
        <w:t>від 0</w:t>
      </w:r>
      <w:r w:rsidR="00956F94" w:rsidRPr="00956F94">
        <w:rPr>
          <w:b/>
          <w:sz w:val="28"/>
          <w:szCs w:val="28"/>
        </w:rPr>
        <w:t>6</w:t>
      </w:r>
      <w:r w:rsidR="00BA77A2" w:rsidRPr="00956F94">
        <w:rPr>
          <w:b/>
          <w:sz w:val="28"/>
          <w:szCs w:val="28"/>
        </w:rPr>
        <w:t>.06</w:t>
      </w:r>
      <w:r w:rsidR="00BA77A2" w:rsidRPr="00BA77A2">
        <w:rPr>
          <w:b/>
          <w:sz w:val="28"/>
          <w:szCs w:val="28"/>
        </w:rPr>
        <w:t>.201</w:t>
      </w:r>
      <w:r w:rsidR="007D7D10">
        <w:rPr>
          <w:b/>
          <w:sz w:val="28"/>
          <w:szCs w:val="28"/>
        </w:rPr>
        <w:t>4</w:t>
      </w:r>
    </w:p>
    <w:p w:rsidR="00A71112" w:rsidRPr="000D308A" w:rsidRDefault="00A71112" w:rsidP="00787909">
      <w:pPr>
        <w:tabs>
          <w:tab w:val="left" w:pos="3189"/>
        </w:tabs>
        <w:spacing w:line="360" w:lineRule="auto"/>
        <w:jc w:val="both"/>
        <w:rPr>
          <w:b/>
          <w:sz w:val="28"/>
          <w:szCs w:val="28"/>
        </w:rPr>
      </w:pPr>
    </w:p>
    <w:p w:rsidR="008E6C71" w:rsidRPr="00787909" w:rsidRDefault="008E6C71" w:rsidP="00787909">
      <w:pPr>
        <w:tabs>
          <w:tab w:val="left" w:pos="3189"/>
        </w:tabs>
        <w:spacing w:line="360" w:lineRule="auto"/>
        <w:jc w:val="both"/>
        <w:rPr>
          <w:b/>
          <w:sz w:val="28"/>
          <w:szCs w:val="28"/>
        </w:rPr>
      </w:pPr>
      <w:r w:rsidRPr="00787909">
        <w:rPr>
          <w:b/>
          <w:sz w:val="28"/>
          <w:szCs w:val="28"/>
        </w:rPr>
        <w:t>І. Персональний внесок керівника.</w:t>
      </w:r>
    </w:p>
    <w:p w:rsidR="008E6C71" w:rsidRPr="00787909" w:rsidRDefault="00A71112" w:rsidP="00A65075">
      <w:pPr>
        <w:tabs>
          <w:tab w:val="left" w:pos="3189"/>
        </w:tabs>
        <w:spacing w:line="360" w:lineRule="auto"/>
        <w:ind w:firstLine="720"/>
        <w:jc w:val="both"/>
        <w:rPr>
          <w:sz w:val="28"/>
          <w:szCs w:val="28"/>
        </w:rPr>
      </w:pPr>
      <w:r w:rsidRPr="00787909">
        <w:rPr>
          <w:sz w:val="28"/>
          <w:szCs w:val="28"/>
        </w:rPr>
        <w:t xml:space="preserve">Усього у </w:t>
      </w:r>
      <w:r w:rsidRPr="00546365">
        <w:rPr>
          <w:sz w:val="28"/>
          <w:szCs w:val="28"/>
        </w:rPr>
        <w:t xml:space="preserve">мікрорайоні </w:t>
      </w:r>
      <w:r w:rsidR="00A1451C">
        <w:rPr>
          <w:sz w:val="28"/>
          <w:szCs w:val="28"/>
        </w:rPr>
        <w:t>554</w:t>
      </w:r>
      <w:r w:rsidR="000A69DB" w:rsidRPr="00546365">
        <w:rPr>
          <w:sz w:val="28"/>
          <w:szCs w:val="28"/>
        </w:rPr>
        <w:t xml:space="preserve"> дітей</w:t>
      </w:r>
      <w:r w:rsidR="008E6C71" w:rsidRPr="00546365">
        <w:rPr>
          <w:sz w:val="28"/>
          <w:szCs w:val="28"/>
        </w:rPr>
        <w:t xml:space="preserve"> віком від 0 до 6 (7) років, з них охоплено дошкільною освітою </w:t>
      </w:r>
      <w:r w:rsidR="00A1451C">
        <w:rPr>
          <w:sz w:val="28"/>
          <w:szCs w:val="28"/>
        </w:rPr>
        <w:t>356</w:t>
      </w:r>
      <w:r w:rsidR="008E6C71" w:rsidRPr="00546365">
        <w:rPr>
          <w:sz w:val="28"/>
          <w:szCs w:val="28"/>
        </w:rPr>
        <w:t xml:space="preserve"> дитина. Отже, дошкільною освітою та іншими формами здобуття дітьми</w:t>
      </w:r>
      <w:r w:rsidRPr="00546365">
        <w:rPr>
          <w:sz w:val="28"/>
          <w:szCs w:val="28"/>
        </w:rPr>
        <w:t xml:space="preserve"> дошкільної освіти охоплено</w:t>
      </w:r>
      <w:r w:rsidRPr="00787909">
        <w:rPr>
          <w:sz w:val="28"/>
          <w:szCs w:val="28"/>
        </w:rPr>
        <w:t xml:space="preserve"> </w:t>
      </w:r>
      <w:r w:rsidR="00546365">
        <w:rPr>
          <w:sz w:val="28"/>
          <w:szCs w:val="28"/>
        </w:rPr>
        <w:t>6</w:t>
      </w:r>
      <w:r w:rsidR="00A1451C">
        <w:rPr>
          <w:sz w:val="28"/>
          <w:szCs w:val="28"/>
        </w:rPr>
        <w:t>4</w:t>
      </w:r>
      <w:r w:rsidRPr="00FC3B40">
        <w:rPr>
          <w:sz w:val="28"/>
          <w:szCs w:val="28"/>
        </w:rPr>
        <w:t>%.</w:t>
      </w:r>
      <w:r w:rsidR="00655F24">
        <w:rPr>
          <w:sz w:val="28"/>
          <w:szCs w:val="28"/>
        </w:rPr>
        <w:t xml:space="preserve"> </w:t>
      </w:r>
      <w:r w:rsidR="00A1451C">
        <w:rPr>
          <w:sz w:val="28"/>
          <w:szCs w:val="28"/>
        </w:rPr>
        <w:t xml:space="preserve">Дітей 5-річного віку у мікрорайоні – 115, різними формами дошкільної освіти охоплено всіх дітей (100%), 80% відвідують дошкільні заклади. </w:t>
      </w:r>
      <w:r w:rsidR="00655F24">
        <w:rPr>
          <w:sz w:val="28"/>
          <w:szCs w:val="28"/>
        </w:rPr>
        <w:t>Впродовж 2013 – 2014</w:t>
      </w:r>
      <w:r w:rsidRPr="00787909">
        <w:rPr>
          <w:sz w:val="28"/>
          <w:szCs w:val="28"/>
        </w:rPr>
        <w:t xml:space="preserve"> навчального року</w:t>
      </w:r>
      <w:r w:rsidR="008E6C71" w:rsidRPr="00787909">
        <w:rPr>
          <w:sz w:val="28"/>
          <w:szCs w:val="28"/>
        </w:rPr>
        <w:t xml:space="preserve">, у закладі навчається та </w:t>
      </w:r>
      <w:r w:rsidR="008E6C71" w:rsidRPr="00F06062">
        <w:rPr>
          <w:sz w:val="28"/>
          <w:szCs w:val="28"/>
        </w:rPr>
        <w:t>виховується 2</w:t>
      </w:r>
      <w:r w:rsidR="004D3F34" w:rsidRPr="00F06062">
        <w:rPr>
          <w:sz w:val="28"/>
          <w:szCs w:val="28"/>
        </w:rPr>
        <w:t>5</w:t>
      </w:r>
      <w:r w:rsidR="001C6AB8">
        <w:rPr>
          <w:sz w:val="28"/>
          <w:szCs w:val="28"/>
        </w:rPr>
        <w:t>5</w:t>
      </w:r>
      <w:r w:rsidR="008E6C71" w:rsidRPr="000A69DB">
        <w:rPr>
          <w:sz w:val="28"/>
          <w:szCs w:val="28"/>
        </w:rPr>
        <w:t xml:space="preserve"> д</w:t>
      </w:r>
      <w:r w:rsidR="008E6C71" w:rsidRPr="00787909">
        <w:rPr>
          <w:sz w:val="28"/>
          <w:szCs w:val="28"/>
        </w:rPr>
        <w:t xml:space="preserve">ітей. У цей час дитячий заклад відвідувало </w:t>
      </w:r>
      <w:r w:rsidR="00655F24">
        <w:rPr>
          <w:sz w:val="28"/>
          <w:szCs w:val="28"/>
        </w:rPr>
        <w:t>22</w:t>
      </w:r>
      <w:r w:rsidR="008E6C71" w:rsidRPr="000A69DB">
        <w:rPr>
          <w:sz w:val="28"/>
          <w:szCs w:val="28"/>
        </w:rPr>
        <w:t xml:space="preserve"> </w:t>
      </w:r>
      <w:r w:rsidR="008E6C71" w:rsidRPr="00787909">
        <w:rPr>
          <w:sz w:val="28"/>
          <w:szCs w:val="28"/>
        </w:rPr>
        <w:t xml:space="preserve">дітей пільгових категорій. Дані діти користувалися пільгами щодо оплати за харчування у закладі; усі діти пільгових категорій мали змогу безкоштовно відвідувати розважальні заходи у закладі та поза його межами.   </w:t>
      </w:r>
    </w:p>
    <w:p w:rsidR="008E6C71" w:rsidRPr="00787909" w:rsidRDefault="008E6C71" w:rsidP="00A65075">
      <w:pPr>
        <w:tabs>
          <w:tab w:val="left" w:pos="3189"/>
        </w:tabs>
        <w:spacing w:line="360" w:lineRule="auto"/>
        <w:ind w:firstLine="720"/>
        <w:jc w:val="both"/>
        <w:rPr>
          <w:sz w:val="28"/>
          <w:szCs w:val="28"/>
        </w:rPr>
      </w:pPr>
      <w:r w:rsidRPr="00787909">
        <w:rPr>
          <w:sz w:val="28"/>
          <w:szCs w:val="28"/>
        </w:rPr>
        <w:t>У дошкільному закладі проводиться розгорнута розвивальна, виховна та навчальна робота з вихованцями. Діти мікрорайону, які не відвідують дошкільний заклад також не залишаються поза увагою: для  батьків даних дітей організовано психолого – педагогічний консультаційний пунк</w:t>
      </w:r>
      <w:r w:rsidR="00A71112" w:rsidRPr="00787909">
        <w:rPr>
          <w:sz w:val="28"/>
          <w:szCs w:val="28"/>
        </w:rPr>
        <w:t>т</w:t>
      </w:r>
      <w:r w:rsidRPr="00787909">
        <w:rPr>
          <w:sz w:val="28"/>
          <w:szCs w:val="28"/>
        </w:rPr>
        <w:t>. Згідно річного плану</w:t>
      </w:r>
      <w:r w:rsidR="00A71112" w:rsidRPr="00787909">
        <w:rPr>
          <w:sz w:val="28"/>
          <w:szCs w:val="28"/>
        </w:rPr>
        <w:t xml:space="preserve"> щокварталу</w:t>
      </w:r>
      <w:r w:rsidRPr="00787909">
        <w:rPr>
          <w:sz w:val="28"/>
          <w:szCs w:val="28"/>
        </w:rPr>
        <w:t xml:space="preserve"> впродовж звітного періоду організовувалися Дні відкритих дверей із розважальними музичними та спортивними заходами: День знань,  Масляна,  День Перемоги, День захисту дітей. Дані заходи мали змогу відвідати діти, що не відвідують дошкільний заклад та їх батьки.</w:t>
      </w:r>
    </w:p>
    <w:p w:rsidR="00780A97" w:rsidRPr="00787909" w:rsidRDefault="008E6C71" w:rsidP="00A65075">
      <w:pPr>
        <w:spacing w:line="360" w:lineRule="auto"/>
        <w:ind w:firstLine="720"/>
        <w:jc w:val="both"/>
        <w:rPr>
          <w:sz w:val="28"/>
          <w:szCs w:val="28"/>
        </w:rPr>
      </w:pPr>
      <w:r w:rsidRPr="00787909">
        <w:rPr>
          <w:sz w:val="28"/>
          <w:szCs w:val="28"/>
        </w:rPr>
        <w:t>Освітньо – виховний процес у закладі з</w:t>
      </w:r>
      <w:r w:rsidR="00655F24">
        <w:rPr>
          <w:sz w:val="28"/>
          <w:szCs w:val="28"/>
        </w:rPr>
        <w:t xml:space="preserve">дійснювався згідно вимог </w:t>
      </w:r>
      <w:r w:rsidRPr="00787909">
        <w:rPr>
          <w:sz w:val="28"/>
          <w:szCs w:val="28"/>
        </w:rPr>
        <w:t xml:space="preserve"> програ</w:t>
      </w:r>
      <w:r w:rsidR="00655F24">
        <w:rPr>
          <w:sz w:val="28"/>
          <w:szCs w:val="28"/>
        </w:rPr>
        <w:t>ми «Дитина</w:t>
      </w:r>
      <w:r w:rsidR="00F06062">
        <w:rPr>
          <w:sz w:val="28"/>
          <w:szCs w:val="28"/>
        </w:rPr>
        <w:t>»</w:t>
      </w:r>
      <w:r w:rsidRPr="00787909">
        <w:rPr>
          <w:sz w:val="28"/>
          <w:szCs w:val="28"/>
        </w:rPr>
        <w:t xml:space="preserve"> на основі </w:t>
      </w:r>
      <w:r w:rsidR="000A74EF">
        <w:rPr>
          <w:sz w:val="28"/>
          <w:szCs w:val="28"/>
        </w:rPr>
        <w:t xml:space="preserve">особистісно-орієнтованого підходу, </w:t>
      </w:r>
      <w:r w:rsidRPr="00787909">
        <w:rPr>
          <w:sz w:val="28"/>
          <w:szCs w:val="28"/>
        </w:rPr>
        <w:t xml:space="preserve">інтеграції </w:t>
      </w:r>
      <w:r w:rsidR="00780A97" w:rsidRPr="00787909">
        <w:rPr>
          <w:sz w:val="28"/>
          <w:szCs w:val="28"/>
        </w:rPr>
        <w:t xml:space="preserve">навчально – виховного процесу </w:t>
      </w:r>
      <w:r w:rsidRPr="00787909">
        <w:rPr>
          <w:sz w:val="28"/>
          <w:szCs w:val="28"/>
        </w:rPr>
        <w:t xml:space="preserve">та впровадження новітніх технологій. </w:t>
      </w:r>
    </w:p>
    <w:p w:rsidR="00780A97" w:rsidRPr="00787909" w:rsidRDefault="008E2AB3" w:rsidP="00A65075">
      <w:pPr>
        <w:spacing w:line="360" w:lineRule="auto"/>
        <w:ind w:firstLine="720"/>
        <w:jc w:val="both"/>
        <w:rPr>
          <w:sz w:val="28"/>
          <w:szCs w:val="28"/>
        </w:rPr>
      </w:pPr>
      <w:r>
        <w:rPr>
          <w:sz w:val="28"/>
          <w:szCs w:val="28"/>
        </w:rPr>
        <w:t>У зв’язку із впровадженням у</w:t>
      </w:r>
      <w:r w:rsidR="008E6C71" w:rsidRPr="00787909">
        <w:rPr>
          <w:sz w:val="28"/>
          <w:szCs w:val="28"/>
        </w:rPr>
        <w:t xml:space="preserve"> практику оновленої парадигми дошкільно</w:t>
      </w:r>
      <w:r w:rsidR="00655F24">
        <w:rPr>
          <w:sz w:val="28"/>
          <w:szCs w:val="28"/>
        </w:rPr>
        <w:t>ї освіти, що викладена у Базовому компоненті дошкільної освіти в Україні</w:t>
      </w:r>
      <w:r w:rsidR="008E6C71" w:rsidRPr="00787909">
        <w:rPr>
          <w:sz w:val="28"/>
          <w:szCs w:val="28"/>
        </w:rPr>
        <w:t>, розгорнуто впродовж навчального року проводилась психолого – педагогічна прос</w:t>
      </w:r>
      <w:r w:rsidR="00780A97" w:rsidRPr="00787909">
        <w:rPr>
          <w:sz w:val="28"/>
          <w:szCs w:val="28"/>
        </w:rPr>
        <w:t>вітницька робота з педкадрами з питань</w:t>
      </w:r>
      <w:r w:rsidR="008E6C71" w:rsidRPr="00787909">
        <w:rPr>
          <w:sz w:val="28"/>
          <w:szCs w:val="28"/>
        </w:rPr>
        <w:t xml:space="preserve"> сутності </w:t>
      </w:r>
      <w:r w:rsidR="00780A97" w:rsidRPr="00787909">
        <w:rPr>
          <w:sz w:val="28"/>
          <w:szCs w:val="28"/>
        </w:rPr>
        <w:t xml:space="preserve"> програми</w:t>
      </w:r>
      <w:r w:rsidR="00655F24">
        <w:rPr>
          <w:sz w:val="28"/>
          <w:szCs w:val="28"/>
        </w:rPr>
        <w:t xml:space="preserve"> «Дитина»</w:t>
      </w:r>
      <w:r w:rsidR="00780A97" w:rsidRPr="00787909">
        <w:rPr>
          <w:sz w:val="28"/>
          <w:szCs w:val="28"/>
        </w:rPr>
        <w:t xml:space="preserve"> </w:t>
      </w:r>
      <w:r w:rsidR="008E6C71" w:rsidRPr="00787909">
        <w:rPr>
          <w:sz w:val="28"/>
          <w:szCs w:val="28"/>
        </w:rPr>
        <w:t xml:space="preserve">та </w:t>
      </w:r>
      <w:r w:rsidR="008E6C71" w:rsidRPr="00787909">
        <w:rPr>
          <w:sz w:val="28"/>
          <w:szCs w:val="28"/>
        </w:rPr>
        <w:lastRenderedPageBreak/>
        <w:t xml:space="preserve">можливостей практичного впровадження; у допомогу педагогам розроблено детальні рекомендації щодо планування, методів та прийомів здійснення особистісно – орієнтованого підходу до дітей, реалізації технології інтегрованого навчання, використання інтерактивного способу подачі та закріплення знань дітей. </w:t>
      </w:r>
    </w:p>
    <w:p w:rsidR="008E2AB3" w:rsidRDefault="008E2AB3" w:rsidP="00787909">
      <w:pPr>
        <w:spacing w:line="360" w:lineRule="auto"/>
        <w:ind w:firstLine="900"/>
        <w:jc w:val="both"/>
        <w:rPr>
          <w:sz w:val="28"/>
          <w:szCs w:val="28"/>
        </w:rPr>
      </w:pPr>
      <w:r>
        <w:rPr>
          <w:sz w:val="28"/>
          <w:szCs w:val="28"/>
        </w:rPr>
        <w:t>У науково-методичній</w:t>
      </w:r>
      <w:r w:rsidR="008E6C71" w:rsidRPr="00787909">
        <w:rPr>
          <w:sz w:val="28"/>
          <w:szCs w:val="28"/>
        </w:rPr>
        <w:t xml:space="preserve"> роботі з педагогами здебільшого використовувалися інтерактивні методи та прийоми, що слугувало активній позиції учасників,  вмотивованості та стійкості отриманої інформації </w:t>
      </w:r>
      <w:r>
        <w:rPr>
          <w:sz w:val="28"/>
          <w:szCs w:val="28"/>
        </w:rPr>
        <w:t>у часі. З</w:t>
      </w:r>
      <w:r w:rsidRPr="009C12C0">
        <w:rPr>
          <w:sz w:val="28"/>
          <w:szCs w:val="28"/>
        </w:rPr>
        <w:t>авідувачем</w:t>
      </w:r>
      <w:r>
        <w:rPr>
          <w:sz w:val="28"/>
          <w:szCs w:val="28"/>
        </w:rPr>
        <w:t xml:space="preserve">, вихователем-методистом та практичним психологом </w:t>
      </w:r>
      <w:r w:rsidR="008E6C71" w:rsidRPr="00787909">
        <w:rPr>
          <w:sz w:val="28"/>
          <w:szCs w:val="28"/>
        </w:rPr>
        <w:t xml:space="preserve"> проводилися семінари, ділові ігри, практичні заняття, круглі столи – різноманітність задіяних форм психолого – методичної роботи також слугувало зацікавленості учасників. На кінець року можна зробити висновок, що переважна кількість педагогів володіють різноманітними техніками, методами та прийомами інтерактивної подачі знань дітям, формування їх навиків та вмінь. </w:t>
      </w:r>
      <w:r w:rsidRPr="00787909">
        <w:rPr>
          <w:sz w:val="28"/>
          <w:szCs w:val="28"/>
        </w:rPr>
        <w:t xml:space="preserve">Але педагоги з невеликим досвідом роботи потребують і в подальшому допомоги у даному напрямку. </w:t>
      </w:r>
      <w:r w:rsidR="00345F09">
        <w:rPr>
          <w:sz w:val="28"/>
          <w:szCs w:val="28"/>
        </w:rPr>
        <w:t>Та</w:t>
      </w:r>
      <w:r w:rsidR="00DE2021">
        <w:rPr>
          <w:sz w:val="28"/>
          <w:szCs w:val="28"/>
        </w:rPr>
        <w:t>к</w:t>
      </w:r>
      <w:r w:rsidR="00655F24">
        <w:rPr>
          <w:sz w:val="28"/>
          <w:szCs w:val="28"/>
        </w:rPr>
        <w:t>, у 2013-2014</w:t>
      </w:r>
      <w:r>
        <w:rPr>
          <w:sz w:val="28"/>
          <w:szCs w:val="28"/>
        </w:rPr>
        <w:t xml:space="preserve"> навчальному році </w:t>
      </w:r>
      <w:r w:rsidR="00345F09">
        <w:rPr>
          <w:sz w:val="28"/>
        </w:rPr>
        <w:t>педагогічний</w:t>
      </w:r>
      <w:r w:rsidR="00655F24">
        <w:rPr>
          <w:sz w:val="28"/>
        </w:rPr>
        <w:t xml:space="preserve"> колектив зазнав певних змін: 11</w:t>
      </w:r>
      <w:r w:rsidR="00345F09">
        <w:rPr>
          <w:sz w:val="28"/>
        </w:rPr>
        <w:t>% становлять молоді педагоги без досвіду педагогічної роботи. Молодими педагогами впродовж року надавалась психол</w:t>
      </w:r>
      <w:r w:rsidR="00EF7A8C">
        <w:rPr>
          <w:sz w:val="28"/>
        </w:rPr>
        <w:t>ого-методична допомога, що допо</w:t>
      </w:r>
      <w:r w:rsidR="00345F09">
        <w:rPr>
          <w:sz w:val="28"/>
        </w:rPr>
        <w:t>магало спеціалістам адаптуватися та успішно проявляти себе у професійній сфері. Такий супровід молодих педагогів актуальним є і</w:t>
      </w:r>
      <w:r w:rsidR="00E41FB8">
        <w:rPr>
          <w:sz w:val="28"/>
        </w:rPr>
        <w:t xml:space="preserve"> </w:t>
      </w:r>
      <w:r w:rsidR="00345F09">
        <w:rPr>
          <w:sz w:val="28"/>
        </w:rPr>
        <w:t>на наступний навчальний рік.</w:t>
      </w:r>
    </w:p>
    <w:p w:rsidR="00345F09" w:rsidRDefault="008E2AB3" w:rsidP="00345F09">
      <w:pPr>
        <w:spacing w:line="360" w:lineRule="auto"/>
        <w:ind w:firstLine="900"/>
        <w:jc w:val="both"/>
        <w:rPr>
          <w:sz w:val="28"/>
          <w:szCs w:val="28"/>
        </w:rPr>
      </w:pPr>
      <w:r>
        <w:rPr>
          <w:sz w:val="28"/>
          <w:szCs w:val="28"/>
        </w:rPr>
        <w:t>Активною була робота щодо розвитку творчого потенціалу колективу, оволодіння основами креативної педагогіки, що сприяло напрацюванню вихователями вл</w:t>
      </w:r>
      <w:r w:rsidR="00E41FB8">
        <w:rPr>
          <w:sz w:val="28"/>
          <w:szCs w:val="28"/>
        </w:rPr>
        <w:t>а</w:t>
      </w:r>
      <w:r>
        <w:rPr>
          <w:sz w:val="28"/>
          <w:szCs w:val="28"/>
        </w:rPr>
        <w:t>сних розробок, практичних матеріалів реалізації завдань цілісного розвитку дитини дошкільного віку. У цьому навчальному році на районний ярмарок п</w:t>
      </w:r>
      <w:r w:rsidR="00DE2021">
        <w:rPr>
          <w:sz w:val="28"/>
          <w:szCs w:val="28"/>
        </w:rPr>
        <w:t>едагогічних ідей запропоновано 2 досвіди</w:t>
      </w:r>
      <w:r>
        <w:rPr>
          <w:sz w:val="28"/>
          <w:szCs w:val="28"/>
        </w:rPr>
        <w:t xml:space="preserve"> роботи членів нашого педагогічного колективу</w:t>
      </w:r>
      <w:r w:rsidR="00345F09">
        <w:rPr>
          <w:sz w:val="28"/>
          <w:szCs w:val="28"/>
        </w:rPr>
        <w:t>, дані напрацювання високо оцінені освітянами району</w:t>
      </w:r>
      <w:r>
        <w:rPr>
          <w:sz w:val="28"/>
          <w:szCs w:val="28"/>
        </w:rPr>
        <w:t xml:space="preserve">. </w:t>
      </w:r>
    </w:p>
    <w:p w:rsidR="003402B7" w:rsidRPr="00A1220C" w:rsidRDefault="00732964" w:rsidP="00345F09">
      <w:pPr>
        <w:spacing w:line="360" w:lineRule="auto"/>
        <w:ind w:firstLine="900"/>
        <w:jc w:val="both"/>
        <w:rPr>
          <w:sz w:val="28"/>
          <w:szCs w:val="28"/>
        </w:rPr>
      </w:pPr>
      <w:r>
        <w:rPr>
          <w:sz w:val="28"/>
          <w:szCs w:val="28"/>
        </w:rPr>
        <w:t>Освоєні новації сприяють розкриттю особистісного потенціалу кожної дитини, сприяють підвищенню результативності навчально-виховного процесу, що і підтверджують результати проведеного діагностування</w:t>
      </w:r>
      <w:r w:rsidR="003402B7" w:rsidRPr="00941D76">
        <w:rPr>
          <w:sz w:val="28"/>
          <w:szCs w:val="28"/>
        </w:rPr>
        <w:t xml:space="preserve"> </w:t>
      </w:r>
      <w:r w:rsidR="003402B7">
        <w:rPr>
          <w:sz w:val="28"/>
          <w:szCs w:val="28"/>
        </w:rPr>
        <w:t xml:space="preserve">дітей старшого </w:t>
      </w:r>
      <w:r w:rsidR="003402B7">
        <w:rPr>
          <w:sz w:val="28"/>
          <w:szCs w:val="28"/>
        </w:rPr>
        <w:lastRenderedPageBreak/>
        <w:t xml:space="preserve">дошкільного віку відповідно до </w:t>
      </w:r>
      <w:r w:rsidR="00655F24">
        <w:rPr>
          <w:sz w:val="28"/>
          <w:szCs w:val="28"/>
        </w:rPr>
        <w:t>вимог програми «Дитина</w:t>
      </w:r>
      <w:r w:rsidR="003402B7">
        <w:rPr>
          <w:sz w:val="28"/>
          <w:szCs w:val="28"/>
        </w:rPr>
        <w:t xml:space="preserve">». </w:t>
      </w:r>
      <w:r>
        <w:rPr>
          <w:sz w:val="28"/>
          <w:szCs w:val="28"/>
        </w:rPr>
        <w:t xml:space="preserve">Загальний середній бал по закладу: </w:t>
      </w:r>
      <w:r w:rsidR="008E2AB3">
        <w:rPr>
          <w:sz w:val="28"/>
          <w:szCs w:val="28"/>
        </w:rPr>
        <w:t>3,5</w:t>
      </w:r>
      <w:r w:rsidR="0054261A">
        <w:rPr>
          <w:sz w:val="28"/>
          <w:szCs w:val="28"/>
        </w:rPr>
        <w:t xml:space="preserve"> б.</w:t>
      </w:r>
      <w:r>
        <w:rPr>
          <w:sz w:val="28"/>
          <w:szCs w:val="28"/>
        </w:rPr>
        <w:t>, що відповідає достатньому рівню</w:t>
      </w:r>
      <w:r w:rsidR="009C12C0">
        <w:rPr>
          <w:sz w:val="28"/>
          <w:szCs w:val="28"/>
        </w:rPr>
        <w:t>; найвищі показники отримано по</w:t>
      </w:r>
      <w:r w:rsidRPr="001C6AB8">
        <w:rPr>
          <w:sz w:val="28"/>
          <w:szCs w:val="28"/>
        </w:rPr>
        <w:t>:</w:t>
      </w:r>
      <w:r w:rsidRPr="00DE2021">
        <w:rPr>
          <w:color w:val="FF0000"/>
          <w:sz w:val="28"/>
          <w:szCs w:val="28"/>
        </w:rPr>
        <w:t xml:space="preserve"> </w:t>
      </w:r>
      <w:r w:rsidR="00E41FB8" w:rsidRPr="00A1220C">
        <w:rPr>
          <w:sz w:val="28"/>
          <w:szCs w:val="28"/>
        </w:rPr>
        <w:t>пізна</w:t>
      </w:r>
      <w:r w:rsidR="0054261A" w:rsidRPr="00A1220C">
        <w:rPr>
          <w:sz w:val="28"/>
          <w:szCs w:val="28"/>
        </w:rPr>
        <w:t>вальній (логіко – математична компетентність), художньо – естетичний (малювання), фізичній лініях</w:t>
      </w:r>
      <w:r w:rsidRPr="00A1220C">
        <w:rPr>
          <w:sz w:val="28"/>
          <w:szCs w:val="28"/>
        </w:rPr>
        <w:t xml:space="preserve"> розвитку.</w:t>
      </w:r>
    </w:p>
    <w:p w:rsidR="00345F09" w:rsidRPr="00EF7A8C" w:rsidRDefault="00E41FB8" w:rsidP="00345F09">
      <w:pPr>
        <w:spacing w:line="360" w:lineRule="auto"/>
        <w:ind w:firstLine="900"/>
        <w:jc w:val="both"/>
        <w:rPr>
          <w:color w:val="FF0000"/>
          <w:sz w:val="28"/>
          <w:szCs w:val="28"/>
        </w:rPr>
      </w:pPr>
      <w:r>
        <w:rPr>
          <w:sz w:val="28"/>
          <w:szCs w:val="28"/>
        </w:rPr>
        <w:t>Наші вих</w:t>
      </w:r>
      <w:r w:rsidR="00345F09">
        <w:rPr>
          <w:sz w:val="28"/>
          <w:szCs w:val="28"/>
        </w:rPr>
        <w:t>ованці неодноразово ставали призерами різноманітних конкурсів на рівні району: І місце у районному інтелектуальному конкурсі „Чомусики”</w:t>
      </w:r>
      <w:r w:rsidR="00EF7A8C">
        <w:rPr>
          <w:sz w:val="28"/>
          <w:szCs w:val="28"/>
        </w:rPr>
        <w:t xml:space="preserve">; </w:t>
      </w:r>
      <w:r>
        <w:rPr>
          <w:sz w:val="28"/>
          <w:szCs w:val="28"/>
        </w:rPr>
        <w:t>переможці спортивних змагань «Перші кроки».</w:t>
      </w:r>
    </w:p>
    <w:p w:rsidR="008E6C71" w:rsidRPr="00787909" w:rsidRDefault="008E6C71" w:rsidP="001C6AB8">
      <w:pPr>
        <w:spacing w:line="360" w:lineRule="auto"/>
        <w:jc w:val="both"/>
        <w:rPr>
          <w:b/>
          <w:sz w:val="28"/>
          <w:szCs w:val="28"/>
        </w:rPr>
      </w:pPr>
      <w:r w:rsidRPr="00787909">
        <w:rPr>
          <w:b/>
          <w:sz w:val="28"/>
          <w:szCs w:val="28"/>
        </w:rPr>
        <w:t>ІІ. Вжиті заходи щодо зміцнення та модернізації матеріально – технічної бази закладу.</w:t>
      </w:r>
    </w:p>
    <w:p w:rsidR="00EF7A8C" w:rsidRPr="00DB4EE1" w:rsidRDefault="008E6C71" w:rsidP="00EF7A8C">
      <w:pPr>
        <w:spacing w:line="360" w:lineRule="auto"/>
        <w:ind w:firstLine="720"/>
        <w:jc w:val="both"/>
        <w:rPr>
          <w:sz w:val="28"/>
          <w:szCs w:val="28"/>
        </w:rPr>
      </w:pPr>
      <w:r w:rsidRPr="00787909">
        <w:rPr>
          <w:sz w:val="28"/>
          <w:szCs w:val="28"/>
        </w:rPr>
        <w:t xml:space="preserve">Залучення </w:t>
      </w:r>
      <w:r w:rsidR="00DB314F">
        <w:rPr>
          <w:sz w:val="28"/>
          <w:szCs w:val="28"/>
        </w:rPr>
        <w:t>благодійних внесків батьків</w:t>
      </w:r>
      <w:r w:rsidR="00CA6C85">
        <w:rPr>
          <w:sz w:val="28"/>
          <w:szCs w:val="28"/>
        </w:rPr>
        <w:t xml:space="preserve"> дало змогу</w:t>
      </w:r>
      <w:r w:rsidR="006D7478">
        <w:rPr>
          <w:sz w:val="28"/>
          <w:szCs w:val="28"/>
        </w:rPr>
        <w:t xml:space="preserve">: </w:t>
      </w:r>
      <w:r w:rsidR="0005620B">
        <w:rPr>
          <w:sz w:val="28"/>
          <w:szCs w:val="28"/>
        </w:rPr>
        <w:t xml:space="preserve">придбати </w:t>
      </w:r>
      <w:r w:rsidR="006D7478">
        <w:rPr>
          <w:sz w:val="28"/>
          <w:szCs w:val="28"/>
        </w:rPr>
        <w:t xml:space="preserve">миючі засоби; </w:t>
      </w:r>
      <w:r w:rsidR="00151666">
        <w:rPr>
          <w:sz w:val="28"/>
          <w:szCs w:val="28"/>
        </w:rPr>
        <w:t>столи двомісні тумбочки та шафи в групу№6; тумбочки, шафи для рушників та стіл в групу №8; стільці дитячі в групу №7, №10; столи у групу №9, №10;</w:t>
      </w:r>
      <w:r w:rsidR="00983F50">
        <w:rPr>
          <w:sz w:val="28"/>
          <w:szCs w:val="28"/>
        </w:rPr>
        <w:t xml:space="preserve"> </w:t>
      </w:r>
      <w:r w:rsidR="0005620B">
        <w:rPr>
          <w:sz w:val="28"/>
          <w:szCs w:val="28"/>
        </w:rPr>
        <w:t xml:space="preserve"> пилосос в групу №9; </w:t>
      </w:r>
      <w:r w:rsidR="00151666">
        <w:rPr>
          <w:sz w:val="28"/>
          <w:szCs w:val="28"/>
        </w:rPr>
        <w:t xml:space="preserve"> </w:t>
      </w:r>
      <w:r w:rsidR="00983F50">
        <w:rPr>
          <w:sz w:val="28"/>
          <w:szCs w:val="28"/>
        </w:rPr>
        <w:t>встановити вікна в групи№1,2,3,4; придбати</w:t>
      </w:r>
      <w:r w:rsidR="0005620B">
        <w:rPr>
          <w:sz w:val="28"/>
          <w:szCs w:val="28"/>
        </w:rPr>
        <w:t xml:space="preserve"> 2 принтери</w:t>
      </w:r>
      <w:r w:rsidR="00983F50">
        <w:rPr>
          <w:sz w:val="28"/>
          <w:szCs w:val="28"/>
        </w:rPr>
        <w:t>;</w:t>
      </w:r>
      <w:r w:rsidR="0005620B">
        <w:rPr>
          <w:sz w:val="28"/>
          <w:szCs w:val="28"/>
        </w:rPr>
        <w:t xml:space="preserve">  </w:t>
      </w:r>
      <w:r w:rsidRPr="00787909">
        <w:rPr>
          <w:sz w:val="28"/>
          <w:szCs w:val="28"/>
        </w:rPr>
        <w:t xml:space="preserve">підготовити теплове господарство до опалювального періоду;  провести замір опору ізоляції; </w:t>
      </w:r>
      <w:r w:rsidRPr="000A69DB">
        <w:rPr>
          <w:sz w:val="28"/>
          <w:szCs w:val="28"/>
        </w:rPr>
        <w:t>замінити освітлювальні прилади та енергозберігаючі лампи; за</w:t>
      </w:r>
      <w:r w:rsidR="00DB314F">
        <w:rPr>
          <w:sz w:val="28"/>
          <w:szCs w:val="28"/>
        </w:rPr>
        <w:t>везти пісок</w:t>
      </w:r>
      <w:r w:rsidR="00983F50">
        <w:rPr>
          <w:sz w:val="28"/>
          <w:szCs w:val="28"/>
        </w:rPr>
        <w:t xml:space="preserve"> у пісочниці</w:t>
      </w:r>
      <w:r w:rsidR="00DB314F">
        <w:rPr>
          <w:sz w:val="28"/>
          <w:szCs w:val="28"/>
        </w:rPr>
        <w:t>; вивезти побутове та будівельне</w:t>
      </w:r>
      <w:r w:rsidRPr="000A69DB">
        <w:rPr>
          <w:sz w:val="28"/>
          <w:szCs w:val="28"/>
        </w:rPr>
        <w:t xml:space="preserve"> сміття; </w:t>
      </w:r>
      <w:r w:rsidR="00983F50">
        <w:rPr>
          <w:sz w:val="28"/>
          <w:szCs w:val="28"/>
        </w:rPr>
        <w:t>встановити</w:t>
      </w:r>
      <w:r w:rsidR="0005620B" w:rsidRPr="0005620B">
        <w:rPr>
          <w:sz w:val="28"/>
          <w:szCs w:val="28"/>
        </w:rPr>
        <w:t xml:space="preserve"> вхідні двері у групу №5</w:t>
      </w:r>
      <w:r w:rsidR="00350D8F" w:rsidRPr="0005620B">
        <w:rPr>
          <w:sz w:val="28"/>
          <w:szCs w:val="28"/>
        </w:rPr>
        <w:t>;</w:t>
      </w:r>
      <w:r w:rsidR="00350D8F" w:rsidRPr="00A1451C">
        <w:rPr>
          <w:color w:val="FF0000"/>
          <w:sz w:val="28"/>
          <w:szCs w:val="28"/>
        </w:rPr>
        <w:t xml:space="preserve"> </w:t>
      </w:r>
      <w:r w:rsidR="00350D8F">
        <w:rPr>
          <w:sz w:val="28"/>
          <w:szCs w:val="28"/>
        </w:rPr>
        <w:t xml:space="preserve">поповнити методичну базу дошкільного закладу відповідною літературою та посібниками; </w:t>
      </w:r>
      <w:r w:rsidR="00A1451C">
        <w:rPr>
          <w:sz w:val="28"/>
          <w:szCs w:val="28"/>
        </w:rPr>
        <w:t xml:space="preserve">здійснити </w:t>
      </w:r>
      <w:r w:rsidR="00350D8F">
        <w:rPr>
          <w:sz w:val="28"/>
          <w:szCs w:val="28"/>
        </w:rPr>
        <w:t xml:space="preserve">ремонт обладнання харчоблоку та пральні; </w:t>
      </w:r>
      <w:r w:rsidR="00350D8F" w:rsidRPr="0005620B">
        <w:rPr>
          <w:sz w:val="28"/>
          <w:szCs w:val="28"/>
        </w:rPr>
        <w:t xml:space="preserve"> </w:t>
      </w:r>
      <w:r w:rsidR="00983F50">
        <w:rPr>
          <w:sz w:val="28"/>
          <w:szCs w:val="28"/>
        </w:rPr>
        <w:t>здійснювати щомісячну оплату  тривожної кнопки</w:t>
      </w:r>
      <w:r w:rsidR="00350D8F" w:rsidRPr="0005620B">
        <w:rPr>
          <w:sz w:val="28"/>
          <w:szCs w:val="28"/>
        </w:rPr>
        <w:t>; оформ</w:t>
      </w:r>
      <w:r w:rsidR="00350D8F">
        <w:rPr>
          <w:sz w:val="28"/>
          <w:szCs w:val="28"/>
        </w:rPr>
        <w:t xml:space="preserve">ити підписку на періодичні видання; </w:t>
      </w:r>
      <w:r w:rsidR="00A1451C">
        <w:rPr>
          <w:sz w:val="28"/>
          <w:szCs w:val="28"/>
        </w:rPr>
        <w:t xml:space="preserve">закупити </w:t>
      </w:r>
      <w:r w:rsidR="00350D8F">
        <w:rPr>
          <w:sz w:val="28"/>
          <w:szCs w:val="28"/>
        </w:rPr>
        <w:t xml:space="preserve">саджанці та квіти для оформлення території закладу; </w:t>
      </w:r>
      <w:r w:rsidR="00A1451C">
        <w:rPr>
          <w:sz w:val="28"/>
          <w:szCs w:val="28"/>
        </w:rPr>
        <w:t xml:space="preserve">придбати </w:t>
      </w:r>
      <w:r w:rsidR="00350D8F">
        <w:rPr>
          <w:sz w:val="28"/>
          <w:szCs w:val="28"/>
        </w:rPr>
        <w:t>кар</w:t>
      </w:r>
      <w:r w:rsidR="00A1451C">
        <w:rPr>
          <w:sz w:val="28"/>
          <w:szCs w:val="28"/>
        </w:rPr>
        <w:t>триджі для оргтехніки; поповнити</w:t>
      </w:r>
      <w:r w:rsidR="00350D8F">
        <w:rPr>
          <w:sz w:val="28"/>
          <w:szCs w:val="28"/>
        </w:rPr>
        <w:t xml:space="preserve"> розвивально-ігрове середовище груп</w:t>
      </w:r>
      <w:r w:rsidR="00CA6C85" w:rsidRPr="000A69DB">
        <w:rPr>
          <w:sz w:val="28"/>
          <w:szCs w:val="28"/>
        </w:rPr>
        <w:t>.</w:t>
      </w:r>
      <w:r w:rsidRPr="000A69DB">
        <w:rPr>
          <w:sz w:val="28"/>
          <w:szCs w:val="28"/>
        </w:rPr>
        <w:t xml:space="preserve"> </w:t>
      </w:r>
      <w:r w:rsidR="007D3E56">
        <w:rPr>
          <w:sz w:val="28"/>
          <w:szCs w:val="28"/>
        </w:rPr>
        <w:t>Інформація щодо використання благодійних коштів батьків щомісячно оновлюється на сайті закладу.</w:t>
      </w:r>
    </w:p>
    <w:p w:rsidR="008E6C71" w:rsidRPr="00787909" w:rsidRDefault="008E6C71" w:rsidP="00787909">
      <w:pPr>
        <w:spacing w:line="360" w:lineRule="auto"/>
        <w:jc w:val="both"/>
        <w:rPr>
          <w:b/>
          <w:sz w:val="28"/>
          <w:szCs w:val="28"/>
        </w:rPr>
      </w:pPr>
      <w:r w:rsidRPr="00787909">
        <w:rPr>
          <w:b/>
          <w:sz w:val="28"/>
          <w:szCs w:val="28"/>
        </w:rPr>
        <w:t>ІІІ. Залучення додаткових джерел фінансування, їх раціональне використання.</w:t>
      </w:r>
    </w:p>
    <w:p w:rsidR="009E5E7F" w:rsidRPr="00A1451C" w:rsidRDefault="008E6C71" w:rsidP="0054261A">
      <w:pPr>
        <w:spacing w:line="360" w:lineRule="auto"/>
        <w:ind w:firstLine="900"/>
        <w:jc w:val="both"/>
        <w:rPr>
          <w:sz w:val="28"/>
          <w:szCs w:val="28"/>
        </w:rPr>
      </w:pPr>
      <w:r w:rsidRPr="00787909">
        <w:rPr>
          <w:sz w:val="28"/>
          <w:szCs w:val="28"/>
        </w:rPr>
        <w:t xml:space="preserve">Протягом звітного періоду у закладі було організовано згідно запиту батьків гурток оздоровчої гімнастики, що існував за спеціальні кошти бюджету. Даний гурток </w:t>
      </w:r>
      <w:r w:rsidRPr="001C6AB8">
        <w:rPr>
          <w:sz w:val="28"/>
          <w:szCs w:val="28"/>
        </w:rPr>
        <w:t xml:space="preserve">відвідувало 37 дітей з них </w:t>
      </w:r>
      <w:r w:rsidR="007D3E56">
        <w:rPr>
          <w:sz w:val="28"/>
          <w:szCs w:val="28"/>
        </w:rPr>
        <w:t>17</w:t>
      </w:r>
      <w:r w:rsidRPr="001C6AB8">
        <w:rPr>
          <w:sz w:val="28"/>
          <w:szCs w:val="28"/>
        </w:rPr>
        <w:t xml:space="preserve"> дітей</w:t>
      </w:r>
      <w:r w:rsidRPr="00787909">
        <w:rPr>
          <w:sz w:val="28"/>
          <w:szCs w:val="28"/>
        </w:rPr>
        <w:t xml:space="preserve"> пільгового контингенту. Вилучені кошти направлено на виконання перелічених заходів по благоустрою закладу.</w:t>
      </w:r>
      <w:r w:rsidR="00780A97" w:rsidRPr="00787909">
        <w:rPr>
          <w:sz w:val="28"/>
          <w:szCs w:val="28"/>
        </w:rPr>
        <w:t xml:space="preserve"> </w:t>
      </w:r>
      <w:r w:rsidR="00A1451C">
        <w:rPr>
          <w:sz w:val="28"/>
          <w:szCs w:val="28"/>
        </w:rPr>
        <w:t xml:space="preserve">Активну допомогу у вирішенні питань благоустрою дошкільного </w:t>
      </w:r>
      <w:r w:rsidR="00A1451C">
        <w:rPr>
          <w:sz w:val="28"/>
          <w:szCs w:val="28"/>
        </w:rPr>
        <w:lastRenderedPageBreak/>
        <w:t xml:space="preserve">закладу надавала депутат міської ради Поздєєва Т.Г.: </w:t>
      </w:r>
      <w:r w:rsidR="007D3E56">
        <w:rPr>
          <w:sz w:val="28"/>
          <w:szCs w:val="28"/>
        </w:rPr>
        <w:t xml:space="preserve">встановлено </w:t>
      </w:r>
      <w:r w:rsidR="00AC7959">
        <w:rPr>
          <w:sz w:val="28"/>
          <w:szCs w:val="28"/>
        </w:rPr>
        <w:t xml:space="preserve">нові </w:t>
      </w:r>
      <w:r w:rsidR="00507FC8">
        <w:rPr>
          <w:sz w:val="28"/>
          <w:szCs w:val="28"/>
        </w:rPr>
        <w:t>павільйони</w:t>
      </w:r>
      <w:r w:rsidR="007D3E56">
        <w:rPr>
          <w:sz w:val="28"/>
          <w:szCs w:val="28"/>
        </w:rPr>
        <w:t xml:space="preserve"> на майданчиках груп №2 та №4; придбано плитку для ремонту туалетних кімнат груп №4, №9; </w:t>
      </w:r>
      <w:r w:rsidR="00151666">
        <w:rPr>
          <w:sz w:val="28"/>
          <w:szCs w:val="28"/>
        </w:rPr>
        <w:t xml:space="preserve">придбано стільці дитячі в групу №6; </w:t>
      </w:r>
      <w:r w:rsidR="007D3E56">
        <w:rPr>
          <w:sz w:val="28"/>
          <w:szCs w:val="28"/>
        </w:rPr>
        <w:t>проведено ремонтно-зварювальні роботи на трубопроводі холодної води у підвальному приміщені та частково замінено трубопровід гарячої води у підвальному приміщені під групою №1; встановлено на ігровому майданчику групи №3 пісочницю т</w:t>
      </w:r>
      <w:r w:rsidR="00AC7959">
        <w:rPr>
          <w:sz w:val="28"/>
          <w:szCs w:val="28"/>
        </w:rPr>
        <w:t>а гірку; встановлено садові лав</w:t>
      </w:r>
      <w:r w:rsidR="007D3E56">
        <w:rPr>
          <w:sz w:val="28"/>
          <w:szCs w:val="28"/>
        </w:rPr>
        <w:t>и на усіх ігрових майданчиках груп; надається допомога у проведенні поточного ремонту групового приміщення групи №2</w:t>
      </w:r>
      <w:r w:rsidR="00507FC8">
        <w:rPr>
          <w:sz w:val="28"/>
          <w:szCs w:val="28"/>
        </w:rPr>
        <w:t>; ведуться роботи по ремонту павільйонів груп №8, №9.</w:t>
      </w:r>
    </w:p>
    <w:p w:rsidR="008E6C71" w:rsidRPr="00787909" w:rsidRDefault="008E6C71" w:rsidP="00787909">
      <w:pPr>
        <w:spacing w:line="360" w:lineRule="auto"/>
        <w:jc w:val="both"/>
        <w:rPr>
          <w:b/>
          <w:sz w:val="28"/>
          <w:szCs w:val="28"/>
        </w:rPr>
      </w:pPr>
      <w:r w:rsidRPr="00787909">
        <w:rPr>
          <w:b/>
          <w:sz w:val="28"/>
          <w:szCs w:val="28"/>
        </w:rPr>
        <w:t>І</w:t>
      </w:r>
      <w:r w:rsidRPr="00787909">
        <w:rPr>
          <w:b/>
          <w:sz w:val="28"/>
          <w:szCs w:val="28"/>
          <w:lang w:val="en-US"/>
        </w:rPr>
        <w:t>V</w:t>
      </w:r>
      <w:r w:rsidRPr="00787909">
        <w:rPr>
          <w:b/>
          <w:sz w:val="28"/>
          <w:szCs w:val="28"/>
        </w:rPr>
        <w:t>. Вжиті заходи щодо забезпечення навчального закладу кваліфікованими кадрами та доцільність їх розстановки.</w:t>
      </w:r>
    </w:p>
    <w:p w:rsidR="00F366D3" w:rsidRDefault="008E6C71" w:rsidP="00787909">
      <w:pPr>
        <w:spacing w:line="360" w:lineRule="auto"/>
        <w:ind w:firstLine="900"/>
        <w:jc w:val="both"/>
        <w:rPr>
          <w:sz w:val="28"/>
          <w:szCs w:val="28"/>
        </w:rPr>
      </w:pPr>
      <w:r w:rsidRPr="00787909">
        <w:rPr>
          <w:sz w:val="28"/>
          <w:szCs w:val="28"/>
        </w:rPr>
        <w:t>За зв</w:t>
      </w:r>
      <w:r w:rsidR="00F366D3">
        <w:rPr>
          <w:sz w:val="28"/>
          <w:szCs w:val="28"/>
        </w:rPr>
        <w:t>ітній період у закладі працює 17</w:t>
      </w:r>
      <w:r w:rsidRPr="00787909">
        <w:rPr>
          <w:sz w:val="28"/>
          <w:szCs w:val="28"/>
        </w:rPr>
        <w:t xml:space="preserve"> педагогі</w:t>
      </w:r>
      <w:r w:rsidR="00EF7A8C">
        <w:rPr>
          <w:sz w:val="28"/>
          <w:szCs w:val="28"/>
        </w:rPr>
        <w:t xml:space="preserve">в: </w:t>
      </w:r>
      <w:r w:rsidR="007D60E0">
        <w:rPr>
          <w:sz w:val="28"/>
          <w:szCs w:val="28"/>
        </w:rPr>
        <w:t>з них – 9 з вищою освітою; 5</w:t>
      </w:r>
      <w:r w:rsidRPr="00787909">
        <w:rPr>
          <w:sz w:val="28"/>
          <w:szCs w:val="28"/>
        </w:rPr>
        <w:t xml:space="preserve"> – з с</w:t>
      </w:r>
      <w:r w:rsidR="009E5E7F" w:rsidRPr="00787909">
        <w:rPr>
          <w:sz w:val="28"/>
          <w:szCs w:val="28"/>
        </w:rPr>
        <w:t>ередньою спеціальною освітою;</w:t>
      </w:r>
      <w:r w:rsidRPr="00787909">
        <w:rPr>
          <w:sz w:val="28"/>
          <w:szCs w:val="28"/>
        </w:rPr>
        <w:t xml:space="preserve"> </w:t>
      </w:r>
      <w:r w:rsidR="007D60E0">
        <w:rPr>
          <w:sz w:val="28"/>
          <w:szCs w:val="28"/>
        </w:rPr>
        <w:t>студенти – 3</w:t>
      </w:r>
      <w:r w:rsidRPr="00787909">
        <w:rPr>
          <w:sz w:val="28"/>
          <w:szCs w:val="28"/>
        </w:rPr>
        <w:t xml:space="preserve"> педагоги. </w:t>
      </w:r>
    </w:p>
    <w:p w:rsidR="008E6C71" w:rsidRPr="00787909" w:rsidRDefault="008E6C71" w:rsidP="00787909">
      <w:pPr>
        <w:spacing w:line="360" w:lineRule="auto"/>
        <w:ind w:firstLine="900"/>
        <w:jc w:val="both"/>
        <w:rPr>
          <w:sz w:val="28"/>
          <w:szCs w:val="28"/>
        </w:rPr>
      </w:pPr>
      <w:r w:rsidRPr="00787909">
        <w:rPr>
          <w:sz w:val="28"/>
          <w:szCs w:val="28"/>
        </w:rPr>
        <w:t>У ДНЗ працює 25% педагогів зі стажем більше 20 років, 20% - стаж до 20 років, 20% - стаж до 10 років, 35% - стаж до 5 років. Отже, більшість складають педагоги з досвідом роботи понад 10 років, що позитивно впливає на показники рівня педагогічної майстерності та рівня знань, вмінь та навиків дітей. Третина ж педагогічного колективу – молоді фахівці, які потребують допомоги.</w:t>
      </w:r>
    </w:p>
    <w:p w:rsidR="007D60E0" w:rsidRPr="00787909" w:rsidRDefault="008E6C71" w:rsidP="00AC7959">
      <w:pPr>
        <w:spacing w:line="360" w:lineRule="auto"/>
        <w:ind w:firstLine="900"/>
        <w:jc w:val="both"/>
        <w:rPr>
          <w:sz w:val="28"/>
          <w:szCs w:val="28"/>
        </w:rPr>
      </w:pPr>
      <w:r w:rsidRPr="00787909">
        <w:rPr>
          <w:sz w:val="28"/>
          <w:szCs w:val="28"/>
        </w:rPr>
        <w:t>Розгорнута просвітницька методична робота у закладі сприяє підвищенню професійної майстерності педагогів. Приділяється увага і питанню мотивації педагогів щодо самоосвіти; активну участь в організації педагогічних рад приймало 60% педагогів; у семінарах, що проводилися у дошкільному закладі – 90%; районних, міських семінарах – 20%; розроб</w:t>
      </w:r>
      <w:r w:rsidR="007D60E0">
        <w:rPr>
          <w:sz w:val="28"/>
          <w:szCs w:val="28"/>
        </w:rPr>
        <w:t>ці конспектів занять, бесід – 100</w:t>
      </w:r>
      <w:r w:rsidRPr="00787909">
        <w:rPr>
          <w:sz w:val="28"/>
          <w:szCs w:val="28"/>
        </w:rPr>
        <w:t>%.</w:t>
      </w:r>
    </w:p>
    <w:p w:rsidR="008E6C71" w:rsidRPr="00787909" w:rsidRDefault="008E6C71" w:rsidP="00787909">
      <w:pPr>
        <w:spacing w:line="360" w:lineRule="auto"/>
        <w:ind w:firstLine="900"/>
        <w:jc w:val="both"/>
        <w:rPr>
          <w:sz w:val="28"/>
          <w:szCs w:val="28"/>
        </w:rPr>
      </w:pPr>
      <w:r w:rsidRPr="00787909">
        <w:rPr>
          <w:sz w:val="28"/>
          <w:szCs w:val="28"/>
        </w:rPr>
        <w:t xml:space="preserve">Молоді педагоги закладу відвідували </w:t>
      </w:r>
      <w:r w:rsidR="009E5E7F" w:rsidRPr="00787909">
        <w:rPr>
          <w:sz w:val="28"/>
          <w:szCs w:val="28"/>
        </w:rPr>
        <w:t xml:space="preserve">районні </w:t>
      </w:r>
      <w:r w:rsidRPr="00787909">
        <w:rPr>
          <w:sz w:val="28"/>
          <w:szCs w:val="28"/>
        </w:rPr>
        <w:t>метод</w:t>
      </w:r>
      <w:r w:rsidR="009E5E7F" w:rsidRPr="00787909">
        <w:rPr>
          <w:sz w:val="28"/>
          <w:szCs w:val="28"/>
        </w:rPr>
        <w:t>ичні об’єднання</w:t>
      </w:r>
      <w:r w:rsidRPr="00787909">
        <w:rPr>
          <w:sz w:val="28"/>
          <w:szCs w:val="28"/>
        </w:rPr>
        <w:t xml:space="preserve"> і мали змогу підвищити свій професійний рівень та обмінятися досвідом роботи з колегами. </w:t>
      </w:r>
    </w:p>
    <w:p w:rsidR="009E5E7F" w:rsidRPr="0054261A" w:rsidRDefault="008E6C71" w:rsidP="0054261A">
      <w:pPr>
        <w:spacing w:line="360" w:lineRule="auto"/>
        <w:ind w:firstLine="900"/>
        <w:jc w:val="both"/>
        <w:rPr>
          <w:color w:val="FF0000"/>
          <w:sz w:val="28"/>
          <w:szCs w:val="28"/>
        </w:rPr>
      </w:pPr>
      <w:r w:rsidRPr="00787909">
        <w:rPr>
          <w:sz w:val="28"/>
          <w:szCs w:val="28"/>
        </w:rPr>
        <w:t xml:space="preserve">За даний час курсову перепідготовку </w:t>
      </w:r>
      <w:r w:rsidR="00EF7A8C">
        <w:rPr>
          <w:sz w:val="28"/>
          <w:szCs w:val="28"/>
        </w:rPr>
        <w:t>пройшли виховател</w:t>
      </w:r>
      <w:r w:rsidR="007D60E0">
        <w:rPr>
          <w:sz w:val="28"/>
          <w:szCs w:val="28"/>
        </w:rPr>
        <w:t>ь Федоренко О.Ю</w:t>
      </w:r>
      <w:r w:rsidR="00C63A42" w:rsidRPr="00C63A42">
        <w:rPr>
          <w:sz w:val="28"/>
          <w:szCs w:val="28"/>
        </w:rPr>
        <w:t>.</w:t>
      </w:r>
      <w:r w:rsidR="007D60E0">
        <w:rPr>
          <w:sz w:val="28"/>
          <w:szCs w:val="28"/>
        </w:rPr>
        <w:t xml:space="preserve">, та практичний психолог Рибак В.І. </w:t>
      </w:r>
      <w:r w:rsidR="00C63A42" w:rsidRPr="00C63A42">
        <w:rPr>
          <w:sz w:val="28"/>
          <w:szCs w:val="28"/>
        </w:rPr>
        <w:t xml:space="preserve"> </w:t>
      </w:r>
      <w:r w:rsidRPr="00C63A42">
        <w:rPr>
          <w:sz w:val="28"/>
          <w:szCs w:val="28"/>
        </w:rPr>
        <w:t>Атестовано та встанов</w:t>
      </w:r>
      <w:r w:rsidR="00732964" w:rsidRPr="00C63A42">
        <w:rPr>
          <w:sz w:val="28"/>
          <w:szCs w:val="28"/>
        </w:rPr>
        <w:t xml:space="preserve">лено </w:t>
      </w:r>
      <w:r w:rsidR="00732964" w:rsidRPr="00C63A42">
        <w:rPr>
          <w:sz w:val="28"/>
          <w:szCs w:val="28"/>
        </w:rPr>
        <w:lastRenderedPageBreak/>
        <w:t>кваліфікаційну категорію «с</w:t>
      </w:r>
      <w:r w:rsidR="00F366D3" w:rsidRPr="00C63A42">
        <w:rPr>
          <w:sz w:val="28"/>
          <w:szCs w:val="28"/>
        </w:rPr>
        <w:t>пеціаліс</w:t>
      </w:r>
      <w:r w:rsidR="00F366D3">
        <w:rPr>
          <w:sz w:val="28"/>
          <w:szCs w:val="28"/>
        </w:rPr>
        <w:t>т першої</w:t>
      </w:r>
      <w:r w:rsidRPr="00787909">
        <w:rPr>
          <w:sz w:val="28"/>
          <w:szCs w:val="28"/>
        </w:rPr>
        <w:t xml:space="preserve">  катег</w:t>
      </w:r>
      <w:r w:rsidR="007D60E0">
        <w:rPr>
          <w:sz w:val="28"/>
          <w:szCs w:val="28"/>
        </w:rPr>
        <w:t>орії» вихователю Драгуновій М.В</w:t>
      </w:r>
      <w:r w:rsidR="000D1371">
        <w:rPr>
          <w:sz w:val="28"/>
          <w:szCs w:val="28"/>
        </w:rPr>
        <w:t>.</w:t>
      </w:r>
      <w:r w:rsidR="00AC7959">
        <w:rPr>
          <w:sz w:val="28"/>
          <w:szCs w:val="28"/>
        </w:rPr>
        <w:t>, Фурсовій В.В. підтверджено 9 тарифний розряд.</w:t>
      </w:r>
    </w:p>
    <w:p w:rsidR="008E6C71" w:rsidRPr="00787909" w:rsidRDefault="008E6C71" w:rsidP="00787909">
      <w:pPr>
        <w:spacing w:line="360" w:lineRule="auto"/>
        <w:jc w:val="both"/>
        <w:rPr>
          <w:b/>
          <w:sz w:val="28"/>
          <w:szCs w:val="28"/>
        </w:rPr>
      </w:pPr>
      <w:r w:rsidRPr="00787909">
        <w:rPr>
          <w:b/>
          <w:sz w:val="28"/>
          <w:szCs w:val="28"/>
          <w:lang w:val="en-US"/>
        </w:rPr>
        <w:t>V</w:t>
      </w:r>
      <w:r w:rsidRPr="00787909">
        <w:rPr>
          <w:b/>
          <w:sz w:val="28"/>
          <w:szCs w:val="28"/>
        </w:rPr>
        <w:t>. Соціальний захист</w:t>
      </w:r>
      <w:r w:rsidR="009E5E7F" w:rsidRPr="00787909">
        <w:rPr>
          <w:b/>
          <w:sz w:val="28"/>
          <w:szCs w:val="28"/>
        </w:rPr>
        <w:t xml:space="preserve"> неповнолітніх</w:t>
      </w:r>
      <w:r w:rsidRPr="00787909">
        <w:rPr>
          <w:b/>
          <w:sz w:val="28"/>
          <w:szCs w:val="28"/>
        </w:rPr>
        <w:t>, збереження та зміцнення здоров’я дітей та педагогічних працівників.</w:t>
      </w:r>
    </w:p>
    <w:p w:rsidR="008E6C71" w:rsidRPr="00787909" w:rsidRDefault="008E6C71" w:rsidP="00787909">
      <w:pPr>
        <w:spacing w:line="360" w:lineRule="auto"/>
        <w:ind w:firstLine="720"/>
        <w:jc w:val="both"/>
        <w:rPr>
          <w:sz w:val="28"/>
          <w:szCs w:val="28"/>
        </w:rPr>
      </w:pPr>
      <w:r w:rsidRPr="00787909">
        <w:rPr>
          <w:sz w:val="28"/>
          <w:szCs w:val="28"/>
        </w:rPr>
        <w:t>Велика увага у закладі постійно приділяється питанню організації харчування дітей. Впродовж року в середньому харчування дитини за добу перебув</w:t>
      </w:r>
      <w:r w:rsidR="00F366D3">
        <w:rPr>
          <w:sz w:val="28"/>
          <w:szCs w:val="28"/>
        </w:rPr>
        <w:t xml:space="preserve">ання у дитсадку </w:t>
      </w:r>
      <w:r w:rsidR="00AA2206">
        <w:rPr>
          <w:sz w:val="28"/>
          <w:szCs w:val="28"/>
        </w:rPr>
        <w:t>становила 11</w:t>
      </w:r>
      <w:r w:rsidR="00E022B0" w:rsidRPr="001C6AB8">
        <w:rPr>
          <w:sz w:val="28"/>
          <w:szCs w:val="28"/>
        </w:rPr>
        <w:t xml:space="preserve"> </w:t>
      </w:r>
      <w:r w:rsidR="00AA2206">
        <w:rPr>
          <w:sz w:val="28"/>
          <w:szCs w:val="28"/>
        </w:rPr>
        <w:t>грн., з яких 5</w:t>
      </w:r>
      <w:r w:rsidR="000D1371" w:rsidRPr="001C6AB8">
        <w:rPr>
          <w:sz w:val="28"/>
          <w:szCs w:val="28"/>
        </w:rPr>
        <w:t xml:space="preserve"> грн., - </w:t>
      </w:r>
      <w:r w:rsidRPr="001C6AB8">
        <w:rPr>
          <w:sz w:val="28"/>
          <w:szCs w:val="28"/>
        </w:rPr>
        <w:t xml:space="preserve"> батьківські кошт</w:t>
      </w:r>
      <w:r w:rsidR="00AA2206">
        <w:rPr>
          <w:sz w:val="28"/>
          <w:szCs w:val="28"/>
        </w:rPr>
        <w:t>и, 6</w:t>
      </w:r>
      <w:r w:rsidR="000D1371" w:rsidRPr="001C6AB8">
        <w:rPr>
          <w:sz w:val="28"/>
          <w:szCs w:val="28"/>
        </w:rPr>
        <w:t xml:space="preserve"> грн.,</w:t>
      </w:r>
      <w:r w:rsidR="00732964" w:rsidRPr="001C6AB8">
        <w:rPr>
          <w:sz w:val="28"/>
          <w:szCs w:val="28"/>
        </w:rPr>
        <w:t xml:space="preserve"> - дотація з бюджету</w:t>
      </w:r>
      <w:r w:rsidR="00732964">
        <w:rPr>
          <w:sz w:val="28"/>
          <w:szCs w:val="28"/>
        </w:rPr>
        <w:t xml:space="preserve">. З </w:t>
      </w:r>
      <w:r w:rsidR="00732964" w:rsidRPr="000A69DB">
        <w:rPr>
          <w:sz w:val="28"/>
          <w:szCs w:val="28"/>
        </w:rPr>
        <w:t>1</w:t>
      </w:r>
      <w:r w:rsidR="000D1371">
        <w:rPr>
          <w:sz w:val="28"/>
          <w:szCs w:val="28"/>
        </w:rPr>
        <w:t xml:space="preserve"> червня по 31</w:t>
      </w:r>
      <w:r w:rsidRPr="00787909">
        <w:rPr>
          <w:sz w:val="28"/>
          <w:szCs w:val="28"/>
        </w:rPr>
        <w:t xml:space="preserve"> серпня на період літньої оздоровчої кампанії з метою оздоровлення дітей, збагачення їжі вітамінами вводиться ІІ сніданок, який складатиметься зі свіжих фруктів або фруктових соків. На цей період планується за згодою з батьками збільшення батькі</w:t>
      </w:r>
      <w:r w:rsidR="004777F4">
        <w:rPr>
          <w:sz w:val="28"/>
          <w:szCs w:val="28"/>
        </w:rPr>
        <w:t xml:space="preserve">вської плати за </w:t>
      </w:r>
      <w:r w:rsidR="00AA2206">
        <w:rPr>
          <w:sz w:val="28"/>
          <w:szCs w:val="28"/>
        </w:rPr>
        <w:t>харчування на 0,50</w:t>
      </w:r>
      <w:r w:rsidR="00EB435D" w:rsidRPr="00EB435D">
        <w:rPr>
          <w:sz w:val="28"/>
          <w:szCs w:val="28"/>
        </w:rPr>
        <w:t xml:space="preserve"> грн.</w:t>
      </w:r>
      <w:r w:rsidRPr="00EB435D">
        <w:rPr>
          <w:sz w:val="28"/>
          <w:szCs w:val="28"/>
        </w:rPr>
        <w:t>, і ба</w:t>
      </w:r>
      <w:r w:rsidR="00732964" w:rsidRPr="00EB435D">
        <w:rPr>
          <w:sz w:val="28"/>
          <w:szCs w:val="28"/>
        </w:rPr>
        <w:t>тькі</w:t>
      </w:r>
      <w:r w:rsidR="004777F4" w:rsidRPr="00EB435D">
        <w:rPr>
          <w:sz w:val="28"/>
          <w:szCs w:val="28"/>
        </w:rPr>
        <w:t xml:space="preserve">вська плата складатиме </w:t>
      </w:r>
      <w:r w:rsidR="00AA2206">
        <w:rPr>
          <w:sz w:val="28"/>
          <w:szCs w:val="28"/>
        </w:rPr>
        <w:t>5 гр., 50</w:t>
      </w:r>
      <w:r w:rsidR="00EB435D" w:rsidRPr="00EB435D">
        <w:rPr>
          <w:sz w:val="28"/>
          <w:szCs w:val="28"/>
        </w:rPr>
        <w:t xml:space="preserve"> </w:t>
      </w:r>
      <w:r w:rsidRPr="00EB435D">
        <w:rPr>
          <w:sz w:val="28"/>
          <w:szCs w:val="28"/>
        </w:rPr>
        <w:t>коп</w:t>
      </w:r>
      <w:r w:rsidR="004777F4" w:rsidRPr="00EB435D">
        <w:rPr>
          <w:sz w:val="28"/>
          <w:szCs w:val="28"/>
        </w:rPr>
        <w:t xml:space="preserve">., ще </w:t>
      </w:r>
      <w:r w:rsidR="00AA2206">
        <w:rPr>
          <w:sz w:val="28"/>
          <w:szCs w:val="28"/>
        </w:rPr>
        <w:t>6.60</w:t>
      </w:r>
      <w:r w:rsidR="00EB435D" w:rsidRPr="00EB435D">
        <w:rPr>
          <w:sz w:val="28"/>
          <w:szCs w:val="28"/>
        </w:rPr>
        <w:t xml:space="preserve"> грн</w:t>
      </w:r>
      <w:r w:rsidR="000D1371" w:rsidRPr="00EB435D">
        <w:rPr>
          <w:sz w:val="28"/>
          <w:szCs w:val="28"/>
        </w:rPr>
        <w:t>., доплачуватиме держава</w:t>
      </w:r>
      <w:r w:rsidRPr="00EB435D">
        <w:rPr>
          <w:sz w:val="28"/>
          <w:szCs w:val="28"/>
        </w:rPr>
        <w:t>.</w:t>
      </w:r>
      <w:r w:rsidR="00AA2206">
        <w:rPr>
          <w:sz w:val="28"/>
          <w:szCs w:val="28"/>
        </w:rPr>
        <w:t xml:space="preserve"> Таким чином, вартість</w:t>
      </w:r>
      <w:r w:rsidR="00AA2206" w:rsidRPr="00AA2206">
        <w:rPr>
          <w:sz w:val="28"/>
          <w:szCs w:val="28"/>
        </w:rPr>
        <w:t xml:space="preserve"> </w:t>
      </w:r>
      <w:r w:rsidR="00AA2206" w:rsidRPr="00787909">
        <w:rPr>
          <w:sz w:val="28"/>
          <w:szCs w:val="28"/>
        </w:rPr>
        <w:t>харчування дитини за добу перебув</w:t>
      </w:r>
      <w:r w:rsidR="00AA2206">
        <w:rPr>
          <w:sz w:val="28"/>
          <w:szCs w:val="28"/>
        </w:rPr>
        <w:t>ання у дитсадку в літній оздоровчий період становитиме 12 грн., 10 коп.</w:t>
      </w:r>
      <w:r w:rsidRPr="00787909">
        <w:rPr>
          <w:bCs/>
          <w:sz w:val="28"/>
          <w:szCs w:val="28"/>
        </w:rPr>
        <w:t xml:space="preserve"> </w:t>
      </w:r>
      <w:r w:rsidR="000D1371">
        <w:rPr>
          <w:bCs/>
          <w:sz w:val="28"/>
          <w:szCs w:val="28"/>
        </w:rPr>
        <w:t>Пільгами при оплаті за</w:t>
      </w:r>
      <w:r w:rsidRPr="00787909">
        <w:rPr>
          <w:bCs/>
          <w:sz w:val="28"/>
          <w:szCs w:val="28"/>
        </w:rPr>
        <w:t xml:space="preserve"> харчув</w:t>
      </w:r>
      <w:r w:rsidR="000D1371">
        <w:rPr>
          <w:bCs/>
          <w:sz w:val="28"/>
          <w:szCs w:val="28"/>
        </w:rPr>
        <w:t>ання продовжуватимуть користуватися</w:t>
      </w:r>
      <w:r w:rsidRPr="00787909">
        <w:rPr>
          <w:bCs/>
          <w:sz w:val="28"/>
          <w:szCs w:val="28"/>
        </w:rPr>
        <w:t xml:space="preserve"> діти пільгового контингенту.</w:t>
      </w:r>
    </w:p>
    <w:p w:rsidR="000D1371" w:rsidRDefault="00014AF2" w:rsidP="00014AF2">
      <w:pPr>
        <w:spacing w:line="360" w:lineRule="auto"/>
        <w:ind w:firstLine="720"/>
        <w:jc w:val="both"/>
        <w:rPr>
          <w:sz w:val="28"/>
          <w:szCs w:val="28"/>
        </w:rPr>
      </w:pPr>
      <w:r>
        <w:rPr>
          <w:sz w:val="28"/>
          <w:szCs w:val="28"/>
        </w:rPr>
        <w:t xml:space="preserve">Аналіз організації харчування дітей у закладі свідчить, що </w:t>
      </w:r>
      <w:r w:rsidR="000D1371">
        <w:rPr>
          <w:sz w:val="28"/>
          <w:szCs w:val="28"/>
        </w:rPr>
        <w:t>вихователі дотримувалися вимог програми щодо виконання культурно – гігієнічних навичок, помічники вихователів, санітарки – няні виконували санітарні норми організації харчування в групах, порушень технології приготування їжі, правил зберігання продуктів не було, забезпечено постійний вхідний контроль продуктів.</w:t>
      </w:r>
      <w:r>
        <w:rPr>
          <w:sz w:val="28"/>
          <w:szCs w:val="28"/>
        </w:rPr>
        <w:t xml:space="preserve"> Щодня у</w:t>
      </w:r>
      <w:r w:rsidR="000D1371">
        <w:rPr>
          <w:sz w:val="28"/>
          <w:szCs w:val="28"/>
        </w:rPr>
        <w:t xml:space="preserve"> даний період здійснювався контроль за закладкою продуктів у котел старшою медсестрою і вибірковий контроль – завідувачем, щодня у ранковий час вихователями </w:t>
      </w:r>
      <w:r w:rsidR="00AA2206">
        <w:rPr>
          <w:sz w:val="28"/>
          <w:szCs w:val="28"/>
        </w:rPr>
        <w:t>чергових груп, згідно графіку, здійснювався</w:t>
      </w:r>
      <w:r w:rsidR="000D1371">
        <w:rPr>
          <w:sz w:val="28"/>
          <w:szCs w:val="28"/>
        </w:rPr>
        <w:t xml:space="preserve"> також педагогічний та громадський контроль за станом організації харчування дітей у групах.</w:t>
      </w:r>
    </w:p>
    <w:p w:rsidR="000D1371" w:rsidRDefault="000D1371" w:rsidP="000D1371">
      <w:pPr>
        <w:pStyle w:val="Style7"/>
        <w:widowControl/>
        <w:spacing w:line="360" w:lineRule="auto"/>
        <w:rPr>
          <w:rStyle w:val="FontStyle431"/>
          <w:sz w:val="28"/>
          <w:szCs w:val="28"/>
          <w:lang w:val="uk-UA" w:eastAsia="uk-UA"/>
        </w:rPr>
      </w:pPr>
      <w:r>
        <w:rPr>
          <w:rStyle w:val="FontStyle431"/>
          <w:sz w:val="28"/>
          <w:szCs w:val="28"/>
          <w:lang w:val="uk-UA" w:eastAsia="uk-UA"/>
        </w:rPr>
        <w:t>За калорійністю їжа розподіляється протягом дня таким чином, сніданок - 25%, обід - 35%, полуденок - 20%.</w:t>
      </w:r>
    </w:p>
    <w:p w:rsidR="000D1371" w:rsidRPr="004C5B44" w:rsidRDefault="000D1371" w:rsidP="000D1371">
      <w:pPr>
        <w:pStyle w:val="Style3"/>
        <w:widowControl/>
        <w:spacing w:line="360" w:lineRule="auto"/>
        <w:ind w:firstLine="708"/>
        <w:jc w:val="both"/>
        <w:rPr>
          <w:rStyle w:val="FontStyle431"/>
          <w:sz w:val="28"/>
          <w:szCs w:val="28"/>
          <w:lang w:val="uk-UA" w:eastAsia="uk-UA"/>
        </w:rPr>
      </w:pPr>
      <w:r w:rsidRPr="004C5B44">
        <w:rPr>
          <w:rStyle w:val="FontStyle431"/>
          <w:sz w:val="28"/>
          <w:szCs w:val="28"/>
          <w:lang w:val="uk-UA" w:eastAsia="uk-UA"/>
        </w:rPr>
        <w:t xml:space="preserve">Аналіз виконання норм основних продуктів харчування порівняльно із минулим роком показав: в цілому виконання </w:t>
      </w:r>
      <w:r w:rsidR="004C5B44" w:rsidRPr="004C5B44">
        <w:rPr>
          <w:rStyle w:val="FontStyle431"/>
          <w:sz w:val="28"/>
          <w:szCs w:val="28"/>
          <w:lang w:val="uk-UA" w:eastAsia="uk-UA"/>
        </w:rPr>
        <w:t>натуральних норм складає 64,8</w:t>
      </w:r>
      <w:r w:rsidRPr="004C5B44">
        <w:rPr>
          <w:rStyle w:val="FontStyle431"/>
          <w:sz w:val="28"/>
          <w:szCs w:val="28"/>
          <w:lang w:val="uk-UA" w:eastAsia="uk-UA"/>
        </w:rPr>
        <w:t>%</w:t>
      </w:r>
      <w:r w:rsidR="004C5B44" w:rsidRPr="004C5B44">
        <w:rPr>
          <w:rStyle w:val="FontStyle431"/>
          <w:sz w:val="28"/>
          <w:szCs w:val="28"/>
          <w:lang w:val="uk-UA" w:eastAsia="uk-UA"/>
        </w:rPr>
        <w:t>, що на 4,8% більше ніж торік.</w:t>
      </w:r>
    </w:p>
    <w:p w:rsidR="007E60C2" w:rsidRDefault="000D1371" w:rsidP="000D1371">
      <w:pPr>
        <w:pStyle w:val="Style7"/>
        <w:widowControl/>
        <w:spacing w:before="67" w:line="360" w:lineRule="auto"/>
        <w:ind w:firstLine="708"/>
        <w:rPr>
          <w:rStyle w:val="FontStyle431"/>
          <w:sz w:val="28"/>
          <w:szCs w:val="28"/>
          <w:lang w:val="uk-UA" w:eastAsia="uk-UA"/>
        </w:rPr>
      </w:pPr>
      <w:r w:rsidRPr="004C5B44">
        <w:rPr>
          <w:rStyle w:val="FontStyle431"/>
          <w:sz w:val="28"/>
          <w:szCs w:val="28"/>
          <w:lang w:val="uk-UA" w:eastAsia="uk-UA"/>
        </w:rPr>
        <w:lastRenderedPageBreak/>
        <w:t>Виконано норми п</w:t>
      </w:r>
      <w:r w:rsidR="00AA2206">
        <w:rPr>
          <w:rStyle w:val="FontStyle431"/>
          <w:sz w:val="28"/>
          <w:szCs w:val="28"/>
          <w:lang w:val="uk-UA" w:eastAsia="uk-UA"/>
        </w:rPr>
        <w:t>о таких продуктах: крупи – 115</w:t>
      </w:r>
      <w:r w:rsidRPr="004C5B44">
        <w:rPr>
          <w:rStyle w:val="FontStyle431"/>
          <w:sz w:val="28"/>
          <w:szCs w:val="28"/>
          <w:lang w:val="uk-UA" w:eastAsia="uk-UA"/>
        </w:rPr>
        <w:t>%,</w:t>
      </w:r>
      <w:r w:rsidR="004C5B44" w:rsidRPr="004C5B44">
        <w:rPr>
          <w:rStyle w:val="FontStyle431"/>
          <w:sz w:val="28"/>
          <w:szCs w:val="28"/>
          <w:lang w:val="uk-UA" w:eastAsia="uk-UA"/>
        </w:rPr>
        <w:t xml:space="preserve"> </w:t>
      </w:r>
      <w:r w:rsidR="00AA2206">
        <w:rPr>
          <w:rStyle w:val="FontStyle431"/>
          <w:sz w:val="28"/>
          <w:szCs w:val="28"/>
          <w:lang w:val="uk-UA" w:eastAsia="uk-UA"/>
        </w:rPr>
        <w:t>хліб -  140</w:t>
      </w:r>
      <w:r w:rsidR="004C5B44" w:rsidRPr="004C5B44">
        <w:rPr>
          <w:rStyle w:val="FontStyle431"/>
          <w:sz w:val="28"/>
          <w:szCs w:val="28"/>
          <w:lang w:val="uk-UA" w:eastAsia="uk-UA"/>
        </w:rPr>
        <w:t>%.</w:t>
      </w:r>
      <w:r w:rsidRPr="00E83F1E">
        <w:rPr>
          <w:rStyle w:val="FontStyle431"/>
          <w:color w:val="FF0000"/>
          <w:sz w:val="28"/>
          <w:szCs w:val="28"/>
          <w:lang w:val="uk-UA" w:eastAsia="uk-UA"/>
        </w:rPr>
        <w:t xml:space="preserve"> </w:t>
      </w:r>
      <w:r w:rsidR="004C5B44" w:rsidRPr="007E60C2">
        <w:rPr>
          <w:rStyle w:val="FontStyle431"/>
          <w:sz w:val="28"/>
          <w:szCs w:val="28"/>
          <w:lang w:val="uk-UA" w:eastAsia="uk-UA"/>
        </w:rPr>
        <w:t xml:space="preserve">Наближається до виконання норм споживання наступних видів продуктів: масло вершкове, борошно. Більш ніж </w:t>
      </w:r>
      <w:r w:rsidR="007E60C2" w:rsidRPr="007E60C2">
        <w:rPr>
          <w:rStyle w:val="FontStyle431"/>
          <w:sz w:val="28"/>
          <w:szCs w:val="28"/>
          <w:lang w:val="uk-UA" w:eastAsia="uk-UA"/>
        </w:rPr>
        <w:t xml:space="preserve">як </w:t>
      </w:r>
      <w:r w:rsidR="004C5B44" w:rsidRPr="007E60C2">
        <w:rPr>
          <w:rStyle w:val="FontStyle431"/>
          <w:sz w:val="28"/>
          <w:szCs w:val="28"/>
          <w:lang w:val="uk-UA" w:eastAsia="uk-UA"/>
        </w:rPr>
        <w:t xml:space="preserve">на 50% виконуються норми </w:t>
      </w:r>
      <w:r w:rsidR="007E60C2" w:rsidRPr="007E60C2">
        <w:rPr>
          <w:rStyle w:val="FontStyle431"/>
          <w:sz w:val="28"/>
          <w:szCs w:val="28"/>
          <w:lang w:val="uk-UA" w:eastAsia="uk-UA"/>
        </w:rPr>
        <w:t>щодо споживання картоплі,</w:t>
      </w:r>
      <w:r w:rsidR="00AA2206">
        <w:rPr>
          <w:rStyle w:val="FontStyle431"/>
          <w:sz w:val="28"/>
          <w:szCs w:val="28"/>
          <w:lang w:val="uk-UA" w:eastAsia="uk-UA"/>
        </w:rPr>
        <w:t xml:space="preserve"> цукру,</w:t>
      </w:r>
      <w:r w:rsidR="007E60C2" w:rsidRPr="007E60C2">
        <w:rPr>
          <w:rStyle w:val="FontStyle431"/>
          <w:sz w:val="28"/>
          <w:szCs w:val="28"/>
          <w:lang w:val="uk-UA" w:eastAsia="uk-UA"/>
        </w:rPr>
        <w:t xml:space="preserve"> олії</w:t>
      </w:r>
      <w:r w:rsidR="00AA2206">
        <w:rPr>
          <w:rStyle w:val="FontStyle431"/>
          <w:sz w:val="28"/>
          <w:szCs w:val="28"/>
          <w:lang w:val="uk-UA" w:eastAsia="uk-UA"/>
        </w:rPr>
        <w:t>, яєць, молока, сиру кисломолочного, молока, м’яса</w:t>
      </w:r>
      <w:r w:rsidR="007E60C2" w:rsidRPr="007E60C2">
        <w:rPr>
          <w:rStyle w:val="FontStyle431"/>
          <w:sz w:val="28"/>
          <w:szCs w:val="28"/>
          <w:lang w:val="uk-UA" w:eastAsia="uk-UA"/>
        </w:rPr>
        <w:t>.</w:t>
      </w:r>
      <w:r w:rsidR="007E60C2">
        <w:rPr>
          <w:rStyle w:val="FontStyle431"/>
          <w:color w:val="FF0000"/>
          <w:sz w:val="28"/>
          <w:szCs w:val="28"/>
          <w:lang w:val="uk-UA" w:eastAsia="uk-UA"/>
        </w:rPr>
        <w:t xml:space="preserve"> </w:t>
      </w:r>
      <w:r w:rsidRPr="007E60C2">
        <w:rPr>
          <w:rStyle w:val="FontStyle431"/>
          <w:sz w:val="28"/>
          <w:szCs w:val="28"/>
          <w:lang w:val="uk-UA" w:eastAsia="uk-UA"/>
        </w:rPr>
        <w:t>Недовиконано норми</w:t>
      </w:r>
      <w:r w:rsidR="007E60C2" w:rsidRPr="007E60C2">
        <w:rPr>
          <w:rStyle w:val="FontStyle431"/>
          <w:sz w:val="28"/>
          <w:szCs w:val="28"/>
          <w:lang w:val="uk-UA" w:eastAsia="uk-UA"/>
        </w:rPr>
        <w:t xml:space="preserve"> спож</w:t>
      </w:r>
      <w:r w:rsidR="00AA2206">
        <w:rPr>
          <w:rStyle w:val="FontStyle431"/>
          <w:sz w:val="28"/>
          <w:szCs w:val="28"/>
          <w:lang w:val="uk-UA" w:eastAsia="uk-UA"/>
        </w:rPr>
        <w:t xml:space="preserve">ивання таких продуктів як сметана, </w:t>
      </w:r>
      <w:r w:rsidR="007E60C2" w:rsidRPr="007E60C2">
        <w:rPr>
          <w:rStyle w:val="FontStyle431"/>
          <w:sz w:val="28"/>
          <w:szCs w:val="28"/>
          <w:lang w:val="uk-UA" w:eastAsia="uk-UA"/>
        </w:rPr>
        <w:t xml:space="preserve"> риба та овочі. Перебільшені норми споживання круп та хліба пшеничного.</w:t>
      </w:r>
    </w:p>
    <w:p w:rsidR="007E60C2" w:rsidRPr="007E60C2" w:rsidRDefault="007E60C2" w:rsidP="000D1371">
      <w:pPr>
        <w:pStyle w:val="Style7"/>
        <w:widowControl/>
        <w:spacing w:before="67" w:line="360" w:lineRule="auto"/>
        <w:ind w:firstLine="708"/>
        <w:rPr>
          <w:rStyle w:val="FontStyle431"/>
          <w:sz w:val="28"/>
          <w:szCs w:val="28"/>
          <w:lang w:val="uk-UA" w:eastAsia="uk-UA"/>
        </w:rPr>
      </w:pPr>
      <w:r>
        <w:rPr>
          <w:rStyle w:val="FontStyle431"/>
          <w:sz w:val="28"/>
          <w:szCs w:val="28"/>
          <w:lang w:val="uk-UA" w:eastAsia="uk-UA"/>
        </w:rPr>
        <w:t>Сестрою медичною старшою систематично проводилося корегування меню для забезпечення його збалансованості: в дні відсутності м’яса та риби, більше включалось молочних продуктів.</w:t>
      </w:r>
    </w:p>
    <w:p w:rsidR="000D1371" w:rsidRDefault="000D1371" w:rsidP="000D1371">
      <w:pPr>
        <w:pStyle w:val="Style7"/>
        <w:widowControl/>
        <w:spacing w:before="67" w:line="360" w:lineRule="auto"/>
        <w:ind w:firstLine="708"/>
        <w:rPr>
          <w:rStyle w:val="FontStyle431"/>
          <w:sz w:val="28"/>
          <w:szCs w:val="28"/>
          <w:lang w:val="uk-UA" w:eastAsia="uk-UA"/>
        </w:rPr>
      </w:pPr>
      <w:r>
        <w:rPr>
          <w:rStyle w:val="FontStyle431"/>
          <w:sz w:val="28"/>
          <w:szCs w:val="28"/>
          <w:lang w:val="uk-UA" w:eastAsia="uk-UA"/>
        </w:rPr>
        <w:t>Нед</w:t>
      </w:r>
      <w:r w:rsidR="0092097E">
        <w:rPr>
          <w:rStyle w:val="FontStyle431"/>
          <w:sz w:val="28"/>
          <w:szCs w:val="28"/>
          <w:lang w:val="uk-UA" w:eastAsia="uk-UA"/>
        </w:rPr>
        <w:t>овиконання норм продуктів у 2013 - 2014</w:t>
      </w:r>
      <w:r>
        <w:rPr>
          <w:rStyle w:val="FontStyle431"/>
          <w:sz w:val="28"/>
          <w:szCs w:val="28"/>
          <w:lang w:val="uk-UA" w:eastAsia="uk-UA"/>
        </w:rPr>
        <w:t xml:space="preserve"> навчальному році викликане невідповідністю вартості продуктів із вартістю оплати за харчування. </w:t>
      </w:r>
    </w:p>
    <w:p w:rsidR="000D1371" w:rsidRDefault="000D1371" w:rsidP="000D1371">
      <w:pPr>
        <w:pStyle w:val="Style7"/>
        <w:widowControl/>
        <w:spacing w:before="67" w:line="360" w:lineRule="auto"/>
        <w:ind w:firstLine="708"/>
      </w:pPr>
      <w:r>
        <w:rPr>
          <w:rStyle w:val="FontStyle431"/>
          <w:sz w:val="28"/>
          <w:szCs w:val="28"/>
          <w:lang w:val="uk-UA" w:eastAsia="uk-UA"/>
        </w:rPr>
        <w:t>Протягом року проводилася С - вітамінізація третьої страви.</w:t>
      </w:r>
      <w:r>
        <w:rPr>
          <w:lang w:val="uk-UA"/>
        </w:rPr>
        <w:t xml:space="preserve"> </w:t>
      </w:r>
    </w:p>
    <w:p w:rsidR="000D1371" w:rsidRDefault="000D1371" w:rsidP="000D1371">
      <w:pPr>
        <w:pStyle w:val="Style7"/>
        <w:widowControl/>
        <w:spacing w:line="360" w:lineRule="auto"/>
        <w:ind w:firstLine="725"/>
        <w:rPr>
          <w:rStyle w:val="FontStyle431"/>
          <w:sz w:val="28"/>
          <w:szCs w:val="28"/>
          <w:lang w:val="uk-UA" w:eastAsia="uk-UA"/>
        </w:rPr>
      </w:pPr>
      <w:r>
        <w:rPr>
          <w:sz w:val="28"/>
          <w:szCs w:val="28"/>
        </w:rPr>
        <w:t>Питання харчування дітей розглядалося на засіданнях ради закладу, виробничих та апаратних нарадах, батьківських зборах.</w:t>
      </w:r>
      <w:r w:rsidRPr="000D1371">
        <w:rPr>
          <w:sz w:val="28"/>
          <w:szCs w:val="28"/>
        </w:rPr>
        <w:t xml:space="preserve"> </w:t>
      </w:r>
      <w:r>
        <w:rPr>
          <w:sz w:val="28"/>
          <w:szCs w:val="28"/>
          <w:lang w:val="uk-UA"/>
        </w:rPr>
        <w:t>На підставі вищезазначеного,</w:t>
      </w:r>
      <w:r>
        <w:rPr>
          <w:rStyle w:val="FontStyle431"/>
          <w:sz w:val="28"/>
          <w:szCs w:val="28"/>
          <w:lang w:val="uk-UA" w:eastAsia="uk-UA"/>
        </w:rPr>
        <w:t xml:space="preserve"> з метою поліпшення роботи по організації харчування дітей</w:t>
      </w:r>
      <w:r w:rsidR="0092097E">
        <w:rPr>
          <w:rStyle w:val="FontStyle431"/>
          <w:sz w:val="28"/>
          <w:szCs w:val="28"/>
          <w:lang w:val="uk-UA" w:eastAsia="uk-UA"/>
        </w:rPr>
        <w:t>,</w:t>
      </w:r>
      <w:r>
        <w:rPr>
          <w:rStyle w:val="FontStyle431"/>
          <w:sz w:val="28"/>
          <w:szCs w:val="28"/>
          <w:lang w:val="uk-UA" w:eastAsia="uk-UA"/>
        </w:rPr>
        <w:t xml:space="preserve"> у наступному навчальному році планується:</w:t>
      </w:r>
    </w:p>
    <w:p w:rsidR="000D1371" w:rsidRDefault="000D1371" w:rsidP="000D1371">
      <w:pPr>
        <w:pStyle w:val="Style10"/>
        <w:widowControl/>
        <w:numPr>
          <w:ilvl w:val="0"/>
          <w:numId w:val="19"/>
        </w:numPr>
        <w:tabs>
          <w:tab w:val="left" w:pos="1474"/>
        </w:tabs>
        <w:spacing w:line="360" w:lineRule="auto"/>
        <w:jc w:val="left"/>
        <w:rPr>
          <w:rStyle w:val="FontStyle431"/>
          <w:sz w:val="28"/>
          <w:szCs w:val="28"/>
          <w:lang w:val="uk-UA" w:eastAsia="uk-UA"/>
        </w:rPr>
      </w:pPr>
      <w:r>
        <w:rPr>
          <w:rStyle w:val="FontStyle431"/>
          <w:sz w:val="28"/>
          <w:szCs w:val="28"/>
          <w:lang w:val="uk-UA" w:eastAsia="uk-UA"/>
        </w:rPr>
        <w:t>проводити корекцію харчування кожні 10 днів;</w:t>
      </w:r>
    </w:p>
    <w:p w:rsidR="000D1371" w:rsidRDefault="000D1371" w:rsidP="000D1371">
      <w:pPr>
        <w:pStyle w:val="Style10"/>
        <w:widowControl/>
        <w:numPr>
          <w:ilvl w:val="0"/>
          <w:numId w:val="19"/>
        </w:numPr>
        <w:tabs>
          <w:tab w:val="left" w:pos="1474"/>
        </w:tabs>
        <w:spacing w:line="360" w:lineRule="auto"/>
        <w:rPr>
          <w:rStyle w:val="FontStyle431"/>
          <w:sz w:val="28"/>
          <w:szCs w:val="28"/>
          <w:lang w:val="uk-UA" w:eastAsia="uk-UA"/>
        </w:rPr>
      </w:pPr>
      <w:r>
        <w:rPr>
          <w:rStyle w:val="FontStyle431"/>
          <w:sz w:val="28"/>
          <w:szCs w:val="28"/>
          <w:lang w:val="uk-UA" w:eastAsia="uk-UA"/>
        </w:rPr>
        <w:t>проаналізувати можливість заміни основних продуктів харчування іншими продуктами відповідно до таблиці замін з метою виконання натуральних норм;</w:t>
      </w:r>
    </w:p>
    <w:p w:rsidR="008E6C71" w:rsidRPr="000D1371" w:rsidRDefault="000D1371" w:rsidP="000D1371">
      <w:pPr>
        <w:pStyle w:val="Style10"/>
        <w:widowControl/>
        <w:numPr>
          <w:ilvl w:val="0"/>
          <w:numId w:val="19"/>
        </w:numPr>
        <w:tabs>
          <w:tab w:val="left" w:pos="1474"/>
        </w:tabs>
        <w:spacing w:line="360" w:lineRule="auto"/>
        <w:rPr>
          <w:sz w:val="28"/>
          <w:szCs w:val="28"/>
          <w:lang w:val="uk-UA" w:eastAsia="uk-UA"/>
        </w:rPr>
      </w:pPr>
      <w:r>
        <w:rPr>
          <w:rStyle w:val="FontStyle431"/>
          <w:sz w:val="28"/>
          <w:szCs w:val="28"/>
          <w:lang w:val="uk-UA" w:eastAsia="uk-UA"/>
        </w:rPr>
        <w:t>здійснювати вхідний контроль за якістю продуктів харчування, правильність зберігання добових проб готових страв, суворим виконанням технології приготування страв згідно картотеки страв.</w:t>
      </w:r>
    </w:p>
    <w:p w:rsidR="008E6C71" w:rsidRPr="00787909" w:rsidRDefault="008E6C71" w:rsidP="000D1371">
      <w:pPr>
        <w:spacing w:line="360" w:lineRule="auto"/>
        <w:ind w:firstLine="900"/>
        <w:jc w:val="both"/>
        <w:rPr>
          <w:sz w:val="28"/>
          <w:szCs w:val="28"/>
        </w:rPr>
      </w:pPr>
      <w:r w:rsidRPr="00787909">
        <w:rPr>
          <w:sz w:val="28"/>
          <w:szCs w:val="28"/>
        </w:rPr>
        <w:t>На постійному контролі тримається питання охорони життя</w:t>
      </w:r>
      <w:r w:rsidR="009E5E7F" w:rsidRPr="00787909">
        <w:rPr>
          <w:sz w:val="28"/>
          <w:szCs w:val="28"/>
        </w:rPr>
        <w:t xml:space="preserve"> та здоров’я дітей, профілактики</w:t>
      </w:r>
      <w:r w:rsidRPr="00787909">
        <w:rPr>
          <w:sz w:val="28"/>
          <w:szCs w:val="28"/>
        </w:rPr>
        <w:t xml:space="preserve"> </w:t>
      </w:r>
      <w:r w:rsidR="009E5E7F" w:rsidRPr="00787909">
        <w:rPr>
          <w:sz w:val="28"/>
          <w:szCs w:val="28"/>
        </w:rPr>
        <w:t>дитячого травматизму. Робота закладу з охорони</w:t>
      </w:r>
      <w:r w:rsidRPr="00787909">
        <w:rPr>
          <w:sz w:val="28"/>
          <w:szCs w:val="28"/>
        </w:rPr>
        <w:t xml:space="preserve"> життя та здоров’я дітей проводиться активно, систематично та відповідально.</w:t>
      </w:r>
    </w:p>
    <w:p w:rsidR="008E6C71" w:rsidRPr="00787909" w:rsidRDefault="008E6C71" w:rsidP="00787909">
      <w:pPr>
        <w:spacing w:line="360" w:lineRule="auto"/>
        <w:ind w:firstLine="720"/>
        <w:jc w:val="both"/>
        <w:rPr>
          <w:sz w:val="28"/>
          <w:szCs w:val="28"/>
        </w:rPr>
      </w:pPr>
      <w:r w:rsidRPr="00787909">
        <w:rPr>
          <w:sz w:val="28"/>
          <w:szCs w:val="28"/>
        </w:rPr>
        <w:t>Зусилля</w:t>
      </w:r>
      <w:r w:rsidR="00732964">
        <w:rPr>
          <w:sz w:val="28"/>
          <w:szCs w:val="28"/>
        </w:rPr>
        <w:t>ми творчої групи вихователів дошкільного закладу</w:t>
      </w:r>
      <w:r w:rsidRPr="00787909">
        <w:rPr>
          <w:sz w:val="28"/>
          <w:szCs w:val="28"/>
        </w:rPr>
        <w:t xml:space="preserve"> складено банк опорних конспектів бесід та занять з дітьми різного віку з безпеки життєдіяльності; складено досконале перспективне планування бесід з дітьми з охорони життя та здоров’я, де включено такі розділи: „Протипожежна безпека”, „Емоційний комфорт”, „Дитина і природа”, „Дорожній рух”, „Дитина вдома </w:t>
      </w:r>
      <w:r w:rsidRPr="00787909">
        <w:rPr>
          <w:sz w:val="28"/>
          <w:szCs w:val="28"/>
        </w:rPr>
        <w:lastRenderedPageBreak/>
        <w:t>сама”. У кожній групі обладнано куточки «Дорожнього руху», «Юні пожежники» з набором атрибутів для ігор.</w:t>
      </w:r>
    </w:p>
    <w:p w:rsidR="008E6C71" w:rsidRPr="00787909" w:rsidRDefault="008E6C71" w:rsidP="00787909">
      <w:pPr>
        <w:spacing w:line="360" w:lineRule="auto"/>
        <w:ind w:firstLine="720"/>
        <w:jc w:val="both"/>
        <w:rPr>
          <w:sz w:val="28"/>
          <w:szCs w:val="28"/>
        </w:rPr>
      </w:pPr>
      <w:r w:rsidRPr="00787909">
        <w:rPr>
          <w:sz w:val="28"/>
          <w:szCs w:val="28"/>
        </w:rPr>
        <w:t>Питанням охорони життя, здоров’я та попередження дитячого травматизму постійно приділяється увага на батьківських зборах, виробничих нарадах, нарадах при завідувачеві, щотижня вихователями було організовано бесіди та консультації для батьків з даного питання; вивчення соціально – психологічного клімату сімей з метою попередження випадків травмування було проведено частково через відсутність певної кількості дітей. Чільне місце інформації з даного питання відведено у батьківських куточка</w:t>
      </w:r>
      <w:r w:rsidR="009E5E7F" w:rsidRPr="00787909">
        <w:rPr>
          <w:sz w:val="28"/>
          <w:szCs w:val="28"/>
        </w:rPr>
        <w:t xml:space="preserve">х груп. </w:t>
      </w:r>
    </w:p>
    <w:p w:rsidR="008E6C71" w:rsidRPr="00787909" w:rsidRDefault="008E6C71" w:rsidP="00787909">
      <w:pPr>
        <w:spacing w:line="360" w:lineRule="auto"/>
        <w:ind w:firstLine="720"/>
        <w:jc w:val="both"/>
        <w:rPr>
          <w:sz w:val="28"/>
          <w:szCs w:val="28"/>
        </w:rPr>
      </w:pPr>
      <w:r w:rsidRPr="00787909">
        <w:rPr>
          <w:sz w:val="28"/>
          <w:szCs w:val="28"/>
        </w:rPr>
        <w:t>Рівень знань дітей старшого дошкільного віку з питань охорони</w:t>
      </w:r>
      <w:r w:rsidR="009E5E7F" w:rsidRPr="00787909">
        <w:rPr>
          <w:sz w:val="28"/>
          <w:szCs w:val="28"/>
        </w:rPr>
        <w:t xml:space="preserve"> життя, здоров’я та профілактики</w:t>
      </w:r>
      <w:r w:rsidRPr="00787909">
        <w:rPr>
          <w:sz w:val="28"/>
          <w:szCs w:val="28"/>
        </w:rPr>
        <w:t xml:space="preserve"> дитячого травматизму є достатнім. </w:t>
      </w:r>
    </w:p>
    <w:p w:rsidR="008E6C71" w:rsidRPr="00787909" w:rsidRDefault="008E6C71" w:rsidP="00787909">
      <w:pPr>
        <w:spacing w:line="360" w:lineRule="auto"/>
        <w:ind w:firstLine="720"/>
        <w:jc w:val="both"/>
        <w:rPr>
          <w:sz w:val="28"/>
          <w:szCs w:val="28"/>
        </w:rPr>
      </w:pPr>
      <w:r w:rsidRPr="00787909">
        <w:rPr>
          <w:sz w:val="28"/>
          <w:szCs w:val="28"/>
        </w:rPr>
        <w:t xml:space="preserve">Рівень планування заходів з охорони життя, здоров’я дітей та попередження дитячого травматизму є достатнім. Впродовж  звітного періоду не зафіксовано жодного випадку травм під час навчально – виховного процесу та в побуті. </w:t>
      </w:r>
    </w:p>
    <w:p w:rsidR="00C50808" w:rsidRPr="0071615C" w:rsidRDefault="00C50808" w:rsidP="0071615C">
      <w:pPr>
        <w:spacing w:line="360" w:lineRule="auto"/>
        <w:ind w:firstLine="709"/>
        <w:jc w:val="both"/>
      </w:pPr>
      <w:r w:rsidRPr="0071615C">
        <w:rPr>
          <w:sz w:val="28"/>
          <w:szCs w:val="28"/>
        </w:rPr>
        <w:t>Важливим є аналіз захворюваності за 12 місяців 2013 року у порівнянні з 2012 роком. Змінилась кількість днів, пропущених однією дитиною: знизились показники на 0,2 по садових групах та підвищились  по ясельних групах на 0,5, всього пропущених днів по хворобі  1 дитиною не змінилось.</w:t>
      </w:r>
    </w:p>
    <w:p w:rsidR="00C50808" w:rsidRPr="0071615C" w:rsidRDefault="00430EF2" w:rsidP="004140EF">
      <w:pPr>
        <w:spacing w:line="360" w:lineRule="auto"/>
        <w:jc w:val="both"/>
        <w:rPr>
          <w:sz w:val="28"/>
          <w:szCs w:val="28"/>
        </w:rPr>
      </w:pPr>
      <w:r>
        <w:rPr>
          <w:sz w:val="28"/>
          <w:szCs w:val="28"/>
        </w:rPr>
        <w:tab/>
        <w:t>За 12 мі</w:t>
      </w:r>
      <w:r w:rsidR="00C50808" w:rsidRPr="0071615C">
        <w:rPr>
          <w:sz w:val="28"/>
          <w:szCs w:val="28"/>
        </w:rPr>
        <w:t>сяців 2013 року загальна</w:t>
      </w:r>
      <w:r w:rsidR="0071615C">
        <w:rPr>
          <w:sz w:val="28"/>
          <w:szCs w:val="28"/>
        </w:rPr>
        <w:t xml:space="preserve"> </w:t>
      </w:r>
      <w:r w:rsidR="00C50808" w:rsidRPr="0071615C">
        <w:rPr>
          <w:sz w:val="28"/>
          <w:szCs w:val="28"/>
        </w:rPr>
        <w:t>захворюваність -166 випадків, в ясельних групах -39, в садових-127</w:t>
      </w:r>
      <w:r w:rsidR="00AC7959">
        <w:rPr>
          <w:sz w:val="28"/>
          <w:szCs w:val="28"/>
        </w:rPr>
        <w:t xml:space="preserve"> </w:t>
      </w:r>
      <w:r w:rsidR="00C50808" w:rsidRPr="0071615C">
        <w:rPr>
          <w:sz w:val="28"/>
          <w:szCs w:val="28"/>
        </w:rPr>
        <w:t>(в 2012г.-172, ясла-32, сад-140).</w:t>
      </w:r>
      <w:r w:rsidR="00AC7959">
        <w:rPr>
          <w:sz w:val="28"/>
          <w:szCs w:val="28"/>
        </w:rPr>
        <w:t xml:space="preserve"> </w:t>
      </w:r>
      <w:r w:rsidR="00C50808" w:rsidRPr="0071615C">
        <w:rPr>
          <w:sz w:val="28"/>
          <w:szCs w:val="28"/>
        </w:rPr>
        <w:t>Відповідно знизились показники загальної захворюваності.</w:t>
      </w:r>
      <w:r w:rsidR="0071615C">
        <w:rPr>
          <w:sz w:val="28"/>
          <w:szCs w:val="28"/>
        </w:rPr>
        <w:t xml:space="preserve"> </w:t>
      </w:r>
      <w:r w:rsidR="00C50808" w:rsidRPr="0071615C">
        <w:rPr>
          <w:sz w:val="28"/>
          <w:szCs w:val="28"/>
        </w:rPr>
        <w:t>Кількість ГРЗ складає 24:  ясла-8,  сад-16(в 2012г-19: ясла-3, сад-16).</w:t>
      </w:r>
      <w:r w:rsidR="0071615C">
        <w:rPr>
          <w:sz w:val="28"/>
          <w:szCs w:val="28"/>
        </w:rPr>
        <w:t xml:space="preserve"> </w:t>
      </w:r>
      <w:r w:rsidR="00C50808" w:rsidRPr="0071615C">
        <w:rPr>
          <w:sz w:val="28"/>
          <w:szCs w:val="28"/>
        </w:rPr>
        <w:t>Всь</w:t>
      </w:r>
      <w:r w:rsidR="0071615C">
        <w:rPr>
          <w:sz w:val="28"/>
          <w:szCs w:val="28"/>
        </w:rPr>
        <w:t>о</w:t>
      </w:r>
      <w:r w:rsidR="00C50808" w:rsidRPr="0071615C">
        <w:rPr>
          <w:sz w:val="28"/>
          <w:szCs w:val="28"/>
        </w:rPr>
        <w:t>го захворюваність на ГРЗ 14,5% (в 2012г-11,0%).</w:t>
      </w:r>
      <w:r w:rsidR="004140EF">
        <w:rPr>
          <w:sz w:val="28"/>
          <w:szCs w:val="28"/>
        </w:rPr>
        <w:t xml:space="preserve"> </w:t>
      </w:r>
      <w:r w:rsidR="0071615C" w:rsidRPr="0071615C">
        <w:rPr>
          <w:sz w:val="28"/>
          <w:szCs w:val="28"/>
        </w:rPr>
        <w:t>У порівнянні з 2012 роком знизилась випадки інфекційних захворюван</w:t>
      </w:r>
      <w:r w:rsidR="004140EF">
        <w:rPr>
          <w:sz w:val="28"/>
          <w:szCs w:val="28"/>
        </w:rPr>
        <w:t>ь</w:t>
      </w:r>
      <w:r w:rsidR="0071615C" w:rsidRPr="0071615C">
        <w:rPr>
          <w:sz w:val="28"/>
          <w:szCs w:val="28"/>
        </w:rPr>
        <w:t xml:space="preserve"> із 32 до 7 випадків</w:t>
      </w:r>
      <w:r w:rsidR="00C50808" w:rsidRPr="0071615C">
        <w:rPr>
          <w:sz w:val="28"/>
          <w:szCs w:val="28"/>
        </w:rPr>
        <w:t xml:space="preserve"> ( на 457,1%).</w:t>
      </w:r>
      <w:r w:rsidR="004140EF">
        <w:rPr>
          <w:sz w:val="28"/>
          <w:szCs w:val="28"/>
        </w:rPr>
        <w:t xml:space="preserve"> У 2013 році</w:t>
      </w:r>
      <w:r w:rsidR="0071615C" w:rsidRPr="0071615C">
        <w:rPr>
          <w:sz w:val="28"/>
          <w:szCs w:val="28"/>
        </w:rPr>
        <w:t xml:space="preserve"> спостерігалося:  ГЭК- 6 випадків</w:t>
      </w:r>
      <w:r w:rsidR="004140EF">
        <w:rPr>
          <w:sz w:val="28"/>
          <w:szCs w:val="28"/>
        </w:rPr>
        <w:t xml:space="preserve"> (2012  - </w:t>
      </w:r>
      <w:r w:rsidR="00C50808" w:rsidRPr="0071615C">
        <w:rPr>
          <w:sz w:val="28"/>
          <w:szCs w:val="28"/>
        </w:rPr>
        <w:t xml:space="preserve"> ГЭК-</w:t>
      </w:r>
      <w:r w:rsidR="004140EF">
        <w:rPr>
          <w:sz w:val="28"/>
          <w:szCs w:val="28"/>
        </w:rPr>
        <w:t>5 випадків)</w:t>
      </w:r>
      <w:r w:rsidR="0071615C" w:rsidRPr="0071615C">
        <w:rPr>
          <w:sz w:val="28"/>
          <w:szCs w:val="28"/>
        </w:rPr>
        <w:t xml:space="preserve">. </w:t>
      </w:r>
    </w:p>
    <w:p w:rsidR="00C50808" w:rsidRPr="0071615C" w:rsidRDefault="0071615C" w:rsidP="004140EF">
      <w:pPr>
        <w:spacing w:line="360" w:lineRule="auto"/>
        <w:ind w:firstLine="720"/>
        <w:jc w:val="both"/>
        <w:rPr>
          <w:sz w:val="28"/>
          <w:szCs w:val="28"/>
        </w:rPr>
      </w:pPr>
      <w:r w:rsidRPr="0071615C">
        <w:rPr>
          <w:sz w:val="28"/>
          <w:szCs w:val="28"/>
        </w:rPr>
        <w:t>Інша патологія  в 20</w:t>
      </w:r>
      <w:r w:rsidR="004140EF">
        <w:rPr>
          <w:sz w:val="28"/>
          <w:szCs w:val="28"/>
        </w:rPr>
        <w:t>13 році</w:t>
      </w:r>
      <w:r w:rsidRPr="0071615C">
        <w:rPr>
          <w:sz w:val="28"/>
          <w:szCs w:val="28"/>
        </w:rPr>
        <w:t xml:space="preserve"> – 135 випадків, в 2012 году-121 випадків. </w:t>
      </w:r>
    </w:p>
    <w:p w:rsidR="00C50808" w:rsidRPr="004140EF" w:rsidRDefault="0071615C" w:rsidP="004140EF">
      <w:pPr>
        <w:spacing w:line="360" w:lineRule="auto"/>
        <w:jc w:val="both"/>
        <w:rPr>
          <w:sz w:val="28"/>
          <w:szCs w:val="28"/>
        </w:rPr>
      </w:pPr>
      <w:r w:rsidRPr="0071615C">
        <w:rPr>
          <w:sz w:val="28"/>
          <w:szCs w:val="28"/>
        </w:rPr>
        <w:t>Отже, у 2013 році покращилось відвідування дітьми дошкільного закладу, знизилась загальна захворюваність</w:t>
      </w:r>
    </w:p>
    <w:p w:rsidR="0071615C" w:rsidRPr="0071615C" w:rsidRDefault="0071615C" w:rsidP="00AC7959">
      <w:pPr>
        <w:spacing w:line="360" w:lineRule="auto"/>
        <w:ind w:firstLine="709"/>
        <w:jc w:val="both"/>
        <w:rPr>
          <w:sz w:val="28"/>
          <w:szCs w:val="28"/>
        </w:rPr>
      </w:pPr>
      <w:r w:rsidRPr="0071615C">
        <w:rPr>
          <w:sz w:val="28"/>
          <w:szCs w:val="28"/>
        </w:rPr>
        <w:t xml:space="preserve">При аналізі захворюваності за І півріччя 2014 року необхідно відмітити відсутність інфекційних захворювань ( у аналогічний період 2013 року – 1 </w:t>
      </w:r>
      <w:r w:rsidRPr="0071615C">
        <w:rPr>
          <w:sz w:val="28"/>
          <w:szCs w:val="28"/>
        </w:rPr>
        <w:lastRenderedPageBreak/>
        <w:t>випадок ГЕК. Інші патології також зменшилися у порівнянні з минулим роком ( с 59 до 30) .</w:t>
      </w:r>
    </w:p>
    <w:p w:rsidR="00014AF2" w:rsidRDefault="00014AF2" w:rsidP="0071615C">
      <w:pPr>
        <w:pStyle w:val="a4"/>
        <w:spacing w:before="0" w:beforeAutospacing="0" w:after="0" w:afterAutospacing="0" w:line="360" w:lineRule="auto"/>
        <w:ind w:firstLine="708"/>
        <w:jc w:val="both"/>
        <w:rPr>
          <w:rStyle w:val="FontStyle431"/>
          <w:sz w:val="28"/>
          <w:szCs w:val="28"/>
          <w:lang w:val="uk-UA"/>
        </w:rPr>
      </w:pPr>
      <w:r w:rsidRPr="0071615C">
        <w:rPr>
          <w:sz w:val="28"/>
          <w:szCs w:val="28"/>
        </w:rPr>
        <w:t>У дошкільному закладі постійно проводиться роз`яснювальна робота серед батьківської громадськості щодо проведення профілактичних заходів по запобіганню захворюваності та ефективності вакцинації.</w:t>
      </w:r>
      <w:r w:rsidRPr="0071615C">
        <w:rPr>
          <w:sz w:val="28"/>
          <w:szCs w:val="28"/>
          <w:lang w:val="uk-UA"/>
        </w:rPr>
        <w:t xml:space="preserve"> Старшою медичною сестрою дошкільного</w:t>
      </w:r>
      <w:r>
        <w:rPr>
          <w:sz w:val="28"/>
          <w:szCs w:val="28"/>
          <w:lang w:val="uk-UA"/>
        </w:rPr>
        <w:t xml:space="preserve"> закладу постійно здійснюється огляд дітей для своєча</w:t>
      </w:r>
      <w:r w:rsidR="0092097E">
        <w:rPr>
          <w:sz w:val="28"/>
          <w:szCs w:val="28"/>
          <w:lang w:val="uk-UA"/>
        </w:rPr>
        <w:t>сної ізоляції хворих дітей, перехворівши дітей</w:t>
      </w:r>
      <w:r>
        <w:rPr>
          <w:sz w:val="28"/>
          <w:szCs w:val="28"/>
          <w:lang w:val="uk-UA"/>
        </w:rPr>
        <w:t xml:space="preserve"> приймають в дошкільний заклад після одужання з довідкою від лікаря.</w:t>
      </w:r>
    </w:p>
    <w:p w:rsidR="00014AF2" w:rsidRDefault="00014AF2" w:rsidP="00014AF2">
      <w:pPr>
        <w:pStyle w:val="Style3"/>
        <w:widowControl/>
        <w:spacing w:line="360" w:lineRule="auto"/>
        <w:ind w:firstLine="708"/>
        <w:jc w:val="both"/>
        <w:rPr>
          <w:lang w:eastAsia="uk-UA"/>
        </w:rPr>
      </w:pPr>
      <w:r>
        <w:rPr>
          <w:rStyle w:val="FontStyle431"/>
          <w:sz w:val="28"/>
          <w:szCs w:val="28"/>
          <w:lang w:val="uk-UA" w:eastAsia="uk-UA"/>
        </w:rPr>
        <w:t>У наступному навчальному році пропонується продовжувати роботу в даному напрямку та посилити контроль за збереженням санітарного та епідеміологічного оточення в усіх вікових групах; активізувати роботу з батьками щодо надання знань та рекомендацій з питань профілактики інфекційних захворювань серед дітей дошкільного віку.</w:t>
      </w:r>
    </w:p>
    <w:p w:rsidR="008E6C71" w:rsidRPr="00AC7959" w:rsidRDefault="008E6C71" w:rsidP="00787909">
      <w:pPr>
        <w:spacing w:line="360" w:lineRule="auto"/>
        <w:ind w:firstLine="708"/>
        <w:jc w:val="both"/>
        <w:rPr>
          <w:sz w:val="28"/>
          <w:szCs w:val="28"/>
        </w:rPr>
      </w:pPr>
      <w:r w:rsidRPr="00AC7959">
        <w:rPr>
          <w:sz w:val="28"/>
          <w:szCs w:val="28"/>
        </w:rPr>
        <w:t>Впродовж ба</w:t>
      </w:r>
      <w:r w:rsidR="00A1220C" w:rsidRPr="00AC7959">
        <w:rPr>
          <w:sz w:val="28"/>
          <w:szCs w:val="28"/>
        </w:rPr>
        <w:t>гатьох років активну участь у</w:t>
      </w:r>
      <w:r w:rsidRPr="00AC7959">
        <w:rPr>
          <w:sz w:val="28"/>
          <w:szCs w:val="28"/>
        </w:rPr>
        <w:t xml:space="preserve"> житті закладу пр</w:t>
      </w:r>
      <w:r w:rsidR="00581A08" w:rsidRPr="00AC7959">
        <w:rPr>
          <w:sz w:val="28"/>
          <w:szCs w:val="28"/>
        </w:rPr>
        <w:t>иймає Харківський міський г</w:t>
      </w:r>
      <w:r w:rsidR="00E70C3F" w:rsidRPr="00AC7959">
        <w:rPr>
          <w:sz w:val="28"/>
          <w:szCs w:val="28"/>
        </w:rPr>
        <w:t>олови Кернес</w:t>
      </w:r>
      <w:r w:rsidRPr="00AC7959">
        <w:rPr>
          <w:sz w:val="28"/>
          <w:szCs w:val="28"/>
        </w:rPr>
        <w:t xml:space="preserve"> Г.А. Моральним заохоченням слугує соціальна підтримка, що надає він співробітникам, ветеранам праці з числа колишніх співробітників до Дня вчителя, Різ</w:t>
      </w:r>
      <w:r w:rsidR="00E70C3F" w:rsidRPr="00AC7959">
        <w:rPr>
          <w:sz w:val="28"/>
          <w:szCs w:val="28"/>
        </w:rPr>
        <w:t>двяних та Новорічних свят, Великодня</w:t>
      </w:r>
      <w:r w:rsidRPr="00AC7959">
        <w:rPr>
          <w:sz w:val="28"/>
          <w:szCs w:val="28"/>
        </w:rPr>
        <w:t>, Масляної, святкових випускних ранків.</w:t>
      </w:r>
    </w:p>
    <w:p w:rsidR="00E655A0" w:rsidRDefault="008E6C71" w:rsidP="0054261A">
      <w:pPr>
        <w:spacing w:line="360" w:lineRule="auto"/>
        <w:ind w:firstLine="708"/>
        <w:jc w:val="both"/>
        <w:rPr>
          <w:sz w:val="28"/>
          <w:szCs w:val="28"/>
        </w:rPr>
      </w:pPr>
      <w:r w:rsidRPr="00787909">
        <w:rPr>
          <w:sz w:val="28"/>
          <w:szCs w:val="28"/>
        </w:rPr>
        <w:t>Адміністрація закладу у взаємовідносинах з працівниками суворо дотримується  інструктажів з охорони праці, техніки безпеки, санітарно – гігієнічних та протипожежних норм. Прийняті рішення узгоджуються  з профспілковим комітетом закладу, Положеннями колективного договору між співробітниками та адміністрацією.</w:t>
      </w:r>
    </w:p>
    <w:p w:rsidR="008E6C71" w:rsidRPr="00787909" w:rsidRDefault="008E6C71" w:rsidP="00787909">
      <w:pPr>
        <w:spacing w:line="360" w:lineRule="auto"/>
        <w:jc w:val="both"/>
        <w:rPr>
          <w:sz w:val="28"/>
          <w:szCs w:val="28"/>
        </w:rPr>
      </w:pPr>
      <w:r w:rsidRPr="00787909">
        <w:rPr>
          <w:b/>
          <w:sz w:val="28"/>
          <w:szCs w:val="28"/>
          <w:lang w:val="en-US"/>
        </w:rPr>
        <w:t>V</w:t>
      </w:r>
      <w:r w:rsidRPr="00787909">
        <w:rPr>
          <w:b/>
          <w:sz w:val="28"/>
          <w:szCs w:val="28"/>
        </w:rPr>
        <w:t>І. Залучення педагогів та батьків, громадськості закладу до управління його діяльністю; співпраця з громадськими організаціями.</w:t>
      </w:r>
    </w:p>
    <w:p w:rsidR="008E6C71" w:rsidRPr="00787909" w:rsidRDefault="008E6C71" w:rsidP="00787909">
      <w:pPr>
        <w:spacing w:line="360" w:lineRule="auto"/>
        <w:ind w:firstLine="900"/>
        <w:jc w:val="both"/>
        <w:rPr>
          <w:sz w:val="28"/>
          <w:szCs w:val="28"/>
        </w:rPr>
      </w:pPr>
      <w:r w:rsidRPr="00787909">
        <w:rPr>
          <w:sz w:val="28"/>
          <w:szCs w:val="28"/>
        </w:rPr>
        <w:t xml:space="preserve">Батьки вихованців ДНЗ постійно беруть активну участь у здійсненні контролю за якістю харчування дітей, медичного обслуговування. Залучаються батьки наших вихованців і до навчально – виховного процесу: педагогами проводяться Дні відкритих дверей, спортивні свята за участі батьків, </w:t>
      </w:r>
      <w:r w:rsidR="0092097E">
        <w:rPr>
          <w:sz w:val="28"/>
          <w:szCs w:val="28"/>
        </w:rPr>
        <w:t xml:space="preserve">батьки </w:t>
      </w:r>
      <w:r w:rsidRPr="00787909">
        <w:rPr>
          <w:sz w:val="28"/>
          <w:szCs w:val="28"/>
        </w:rPr>
        <w:t xml:space="preserve">надають допомогу педагогам </w:t>
      </w:r>
      <w:r w:rsidR="0092097E">
        <w:rPr>
          <w:sz w:val="28"/>
          <w:szCs w:val="28"/>
        </w:rPr>
        <w:t>у підготовці до свят, проведенні</w:t>
      </w:r>
      <w:r w:rsidRPr="00787909">
        <w:rPr>
          <w:sz w:val="28"/>
          <w:szCs w:val="28"/>
        </w:rPr>
        <w:t xml:space="preserve"> інтегрованих днів за кольоровими блоками: оформлення зали, групових приміщень. Вирішення </w:t>
      </w:r>
      <w:r w:rsidRPr="00787909">
        <w:rPr>
          <w:sz w:val="28"/>
          <w:szCs w:val="28"/>
        </w:rPr>
        <w:lastRenderedPageBreak/>
        <w:t xml:space="preserve">питань щодо цільового використання благодійних внесків також приймають представники батьківських комітетів закладу. </w:t>
      </w:r>
    </w:p>
    <w:p w:rsidR="00E655A0" w:rsidRPr="00AC7959" w:rsidRDefault="008E6C71" w:rsidP="0054261A">
      <w:pPr>
        <w:spacing w:line="360" w:lineRule="auto"/>
        <w:ind w:firstLine="900"/>
        <w:jc w:val="both"/>
        <w:rPr>
          <w:sz w:val="28"/>
          <w:szCs w:val="28"/>
        </w:rPr>
      </w:pPr>
      <w:r w:rsidRPr="00787909">
        <w:rPr>
          <w:sz w:val="28"/>
          <w:szCs w:val="28"/>
        </w:rPr>
        <w:t>Від себе особисто та усього колективу закладу хо</w:t>
      </w:r>
      <w:r w:rsidR="00E70C3F" w:rsidRPr="00787909">
        <w:rPr>
          <w:sz w:val="28"/>
          <w:szCs w:val="28"/>
        </w:rPr>
        <w:t>чу висловити</w:t>
      </w:r>
      <w:r w:rsidRPr="00787909">
        <w:rPr>
          <w:sz w:val="28"/>
          <w:szCs w:val="28"/>
        </w:rPr>
        <w:t xml:space="preserve"> вдячність батьківському комітету за активну підтримку у справі зміцнення матеріально – тех</w:t>
      </w:r>
      <w:r w:rsidR="00E70C3F" w:rsidRPr="00787909">
        <w:rPr>
          <w:sz w:val="28"/>
          <w:szCs w:val="28"/>
        </w:rPr>
        <w:t>нічної бази дитячого закладу. З</w:t>
      </w:r>
      <w:r w:rsidRPr="00787909">
        <w:rPr>
          <w:sz w:val="28"/>
          <w:szCs w:val="28"/>
        </w:rPr>
        <w:t>а активну участь у суспільному жи</w:t>
      </w:r>
      <w:r w:rsidR="0092097E">
        <w:rPr>
          <w:sz w:val="28"/>
          <w:szCs w:val="28"/>
        </w:rPr>
        <w:t xml:space="preserve">тті закладу хочеться відмітити сім’ї: </w:t>
      </w:r>
      <w:r w:rsidR="0092097E" w:rsidRPr="00AC7959">
        <w:rPr>
          <w:sz w:val="28"/>
          <w:szCs w:val="28"/>
        </w:rPr>
        <w:t>Коновалових</w:t>
      </w:r>
      <w:r w:rsidR="00AC7959" w:rsidRPr="00AC7959">
        <w:rPr>
          <w:sz w:val="28"/>
          <w:szCs w:val="28"/>
        </w:rPr>
        <w:t>, Середа, Матюк, Некрасових.</w:t>
      </w:r>
    </w:p>
    <w:p w:rsidR="008E6C71" w:rsidRPr="00787909" w:rsidRDefault="008E6C71" w:rsidP="00787909">
      <w:pPr>
        <w:spacing w:line="360" w:lineRule="auto"/>
        <w:jc w:val="both"/>
        <w:rPr>
          <w:sz w:val="28"/>
          <w:szCs w:val="28"/>
        </w:rPr>
      </w:pPr>
      <w:r w:rsidRPr="00787909">
        <w:rPr>
          <w:b/>
          <w:sz w:val="28"/>
          <w:szCs w:val="28"/>
          <w:lang w:val="en-US"/>
        </w:rPr>
        <w:t>V</w:t>
      </w:r>
      <w:r w:rsidRPr="00787909">
        <w:rPr>
          <w:b/>
          <w:sz w:val="28"/>
          <w:szCs w:val="28"/>
        </w:rPr>
        <w:t>ІІ. Дисциплінарна практика та аналіз звернень громадян з питань діяльності навчального закладу</w:t>
      </w:r>
      <w:r w:rsidRPr="00787909">
        <w:rPr>
          <w:sz w:val="28"/>
          <w:szCs w:val="28"/>
        </w:rPr>
        <w:t>.</w:t>
      </w:r>
    </w:p>
    <w:p w:rsidR="008E6C71" w:rsidRPr="00787909" w:rsidRDefault="008E6C71" w:rsidP="00787909">
      <w:pPr>
        <w:spacing w:line="360" w:lineRule="auto"/>
        <w:ind w:firstLine="900"/>
        <w:jc w:val="both"/>
        <w:rPr>
          <w:sz w:val="28"/>
          <w:szCs w:val="28"/>
        </w:rPr>
      </w:pPr>
      <w:r w:rsidRPr="00787909">
        <w:rPr>
          <w:sz w:val="28"/>
          <w:szCs w:val="28"/>
        </w:rPr>
        <w:t xml:space="preserve">Аналіз звернень батьків свідчить, що здебільшого це були питання щодо збереження місця за дитиною у закладі та пропозиції стосовно благоустрою території, приміщень ДНЗ. </w:t>
      </w:r>
    </w:p>
    <w:p w:rsidR="002D0184" w:rsidRPr="009C1D0C" w:rsidRDefault="00E70C3F" w:rsidP="009C1D0C">
      <w:pPr>
        <w:spacing w:line="360" w:lineRule="auto"/>
        <w:ind w:firstLine="720"/>
        <w:jc w:val="both"/>
        <w:rPr>
          <w:sz w:val="28"/>
          <w:szCs w:val="28"/>
        </w:rPr>
      </w:pPr>
      <w:r w:rsidRPr="00787909">
        <w:rPr>
          <w:sz w:val="28"/>
          <w:szCs w:val="28"/>
        </w:rPr>
        <w:t>Таким чином, спільну роботу співробітників закладу, батьків та представників громадськості можна вважати доцільною та продуктивною.</w:t>
      </w:r>
    </w:p>
    <w:p w:rsidR="00C63A42" w:rsidRDefault="00C63A42" w:rsidP="006D1132">
      <w:pPr>
        <w:jc w:val="center"/>
      </w:pPr>
    </w:p>
    <w:p w:rsidR="00C63A42" w:rsidRDefault="00C63A42" w:rsidP="006D1132">
      <w:pPr>
        <w:jc w:val="center"/>
      </w:pPr>
    </w:p>
    <w:p w:rsidR="00C63A42" w:rsidRDefault="00C63A42" w:rsidP="006D1132">
      <w:pPr>
        <w:jc w:val="center"/>
      </w:pPr>
    </w:p>
    <w:p w:rsidR="00C63A42" w:rsidRDefault="00C63A42"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6D1132">
      <w:pPr>
        <w:jc w:val="center"/>
      </w:pPr>
    </w:p>
    <w:p w:rsidR="00AA5087" w:rsidRDefault="00AA5087" w:rsidP="004140EF"/>
    <w:p w:rsidR="00AA5087" w:rsidRDefault="00AA5087" w:rsidP="006D1132">
      <w:pPr>
        <w:jc w:val="center"/>
      </w:pPr>
    </w:p>
    <w:p w:rsidR="00AA5087" w:rsidRDefault="00AA5087" w:rsidP="006D1132">
      <w:pPr>
        <w:jc w:val="center"/>
      </w:pPr>
    </w:p>
    <w:p w:rsidR="00AC7959" w:rsidRDefault="00AC7959" w:rsidP="006D1132">
      <w:pPr>
        <w:jc w:val="center"/>
      </w:pPr>
    </w:p>
    <w:p w:rsidR="00AC7959" w:rsidRDefault="00AC7959" w:rsidP="006D1132">
      <w:pPr>
        <w:jc w:val="center"/>
      </w:pPr>
    </w:p>
    <w:p w:rsidR="00AC7959" w:rsidRDefault="00AC7959" w:rsidP="006D1132">
      <w:pPr>
        <w:jc w:val="center"/>
      </w:pPr>
    </w:p>
    <w:p w:rsidR="00AC7959" w:rsidRDefault="00AC7959" w:rsidP="006D1132">
      <w:pPr>
        <w:jc w:val="center"/>
      </w:pPr>
    </w:p>
    <w:p w:rsidR="00AC7959" w:rsidRDefault="00AC7959" w:rsidP="006D1132">
      <w:pPr>
        <w:jc w:val="center"/>
      </w:pPr>
    </w:p>
    <w:p w:rsidR="00AC7959" w:rsidRDefault="00AC7959" w:rsidP="006D1132">
      <w:pPr>
        <w:jc w:val="center"/>
      </w:pPr>
    </w:p>
    <w:p w:rsidR="00AC7959" w:rsidRDefault="00AC7959" w:rsidP="006D1132">
      <w:pPr>
        <w:jc w:val="center"/>
      </w:pPr>
    </w:p>
    <w:p w:rsidR="00AC7959" w:rsidRDefault="00AC7959" w:rsidP="006D1132">
      <w:pPr>
        <w:jc w:val="center"/>
      </w:pPr>
    </w:p>
    <w:p w:rsidR="00AA5087" w:rsidRDefault="00AA5087" w:rsidP="0092097E"/>
    <w:p w:rsidR="00C63A42" w:rsidRDefault="00C63A42" w:rsidP="006D1132">
      <w:pPr>
        <w:jc w:val="center"/>
      </w:pPr>
    </w:p>
    <w:p w:rsidR="006D1132" w:rsidRDefault="006D1132" w:rsidP="006D1132">
      <w:pPr>
        <w:jc w:val="center"/>
      </w:pPr>
      <w:r>
        <w:lastRenderedPageBreak/>
        <w:t xml:space="preserve">КОМУНАЛЬНИЙ ЗАКЛАД </w:t>
      </w:r>
    </w:p>
    <w:p w:rsidR="006D1132" w:rsidRDefault="006D1132" w:rsidP="006D1132">
      <w:pPr>
        <w:jc w:val="center"/>
      </w:pPr>
      <w:r>
        <w:t xml:space="preserve">«ДОШКІЛЬНИЙ ЗАКЛАД(ЯСЛА – САДОК) № 382 «ДЖЕРЕЛЬЦЕ» </w:t>
      </w:r>
    </w:p>
    <w:p w:rsidR="006D1132" w:rsidRDefault="006D1132" w:rsidP="006D1132">
      <w:pPr>
        <w:jc w:val="center"/>
      </w:pPr>
      <w:r>
        <w:t>ХАРКІВСЬКОЇ МІСЬКОЇ РАДИ»</w:t>
      </w:r>
    </w:p>
    <w:p w:rsidR="006D1132" w:rsidRDefault="006D1132" w:rsidP="006D1132">
      <w:pPr>
        <w:jc w:val="center"/>
      </w:pPr>
    </w:p>
    <w:p w:rsidR="006D1132" w:rsidRDefault="006D1132" w:rsidP="006D1132">
      <w:pPr>
        <w:jc w:val="center"/>
        <w:rPr>
          <w:b/>
        </w:rPr>
      </w:pPr>
      <w:r>
        <w:rPr>
          <w:b/>
        </w:rPr>
        <w:t>Протокол № 1</w:t>
      </w:r>
    </w:p>
    <w:p w:rsidR="006D1132" w:rsidRPr="00E655A0" w:rsidRDefault="00581A08" w:rsidP="006D1132">
      <w:pPr>
        <w:rPr>
          <w:b/>
        </w:rPr>
      </w:pPr>
      <w:r w:rsidRPr="00AA5087">
        <w:rPr>
          <w:b/>
        </w:rPr>
        <w:t xml:space="preserve">від </w:t>
      </w:r>
      <w:r w:rsidR="00920339" w:rsidRPr="00AA5087">
        <w:rPr>
          <w:b/>
          <w:lang w:val="ru-RU"/>
        </w:rPr>
        <w:t>0</w:t>
      </w:r>
      <w:r w:rsidR="00AA5087" w:rsidRPr="00AA5087">
        <w:rPr>
          <w:b/>
          <w:lang w:val="ru-RU"/>
        </w:rPr>
        <w:t>6</w:t>
      </w:r>
      <w:r w:rsidR="009C1D0C" w:rsidRPr="00AA5087">
        <w:rPr>
          <w:b/>
        </w:rPr>
        <w:t>.</w:t>
      </w:r>
      <w:r w:rsidR="00F06B10" w:rsidRPr="00AA5087">
        <w:rPr>
          <w:b/>
        </w:rPr>
        <w:t>06.</w:t>
      </w:r>
      <w:r w:rsidR="00F06B10">
        <w:rPr>
          <w:b/>
        </w:rPr>
        <w:t>2014</w:t>
      </w:r>
      <w:r w:rsidR="006D1132" w:rsidRPr="00E655A0">
        <w:rPr>
          <w:b/>
        </w:rPr>
        <w:t xml:space="preserve"> р.</w:t>
      </w:r>
    </w:p>
    <w:p w:rsidR="006D1132" w:rsidRDefault="006D1132" w:rsidP="006D1132">
      <w:pPr>
        <w:rPr>
          <w:b/>
        </w:rPr>
      </w:pPr>
    </w:p>
    <w:p w:rsidR="006D1132" w:rsidRPr="00FC3B40" w:rsidRDefault="006D1132" w:rsidP="00E70C3F">
      <w:pPr>
        <w:jc w:val="center"/>
        <w:rPr>
          <w:b/>
          <w:sz w:val="28"/>
          <w:szCs w:val="28"/>
        </w:rPr>
      </w:pPr>
      <w:r w:rsidRPr="00FC3B40">
        <w:rPr>
          <w:b/>
          <w:sz w:val="28"/>
          <w:szCs w:val="28"/>
        </w:rPr>
        <w:t>Т</w:t>
      </w:r>
      <w:r w:rsidR="00E70C3F" w:rsidRPr="00FC3B40">
        <w:rPr>
          <w:b/>
          <w:sz w:val="28"/>
          <w:szCs w:val="28"/>
        </w:rPr>
        <w:t>аємного голосування присутніх членів загальних зборів</w:t>
      </w:r>
      <w:r w:rsidRPr="00FC3B40">
        <w:rPr>
          <w:b/>
          <w:sz w:val="28"/>
          <w:szCs w:val="28"/>
        </w:rPr>
        <w:t xml:space="preserve"> (конференції) колективу дошкільного навчального закладу та батьків або осіб, що їх замінюють</w:t>
      </w:r>
    </w:p>
    <w:p w:rsidR="006D1132" w:rsidRPr="00FC3B40" w:rsidRDefault="006D1132" w:rsidP="006D1132">
      <w:pPr>
        <w:rPr>
          <w:b/>
          <w:sz w:val="28"/>
          <w:szCs w:val="28"/>
        </w:rPr>
      </w:pPr>
    </w:p>
    <w:p w:rsidR="006D1132" w:rsidRPr="00FC3B40" w:rsidRDefault="006D1132" w:rsidP="00E70C3F">
      <w:pPr>
        <w:jc w:val="both"/>
        <w:rPr>
          <w:sz w:val="28"/>
          <w:szCs w:val="28"/>
        </w:rPr>
      </w:pPr>
      <w:r w:rsidRPr="00FC3B40">
        <w:rPr>
          <w:sz w:val="28"/>
          <w:szCs w:val="28"/>
        </w:rPr>
        <w:t>Голова конфере</w:t>
      </w:r>
      <w:r w:rsidR="00E70C3F" w:rsidRPr="00FC3B40">
        <w:rPr>
          <w:sz w:val="28"/>
          <w:szCs w:val="28"/>
        </w:rPr>
        <w:t>нції – Алєксєєва Л.Ф., голова профспілкового комітету</w:t>
      </w:r>
      <w:r w:rsidRPr="00FC3B40">
        <w:rPr>
          <w:sz w:val="28"/>
          <w:szCs w:val="28"/>
        </w:rPr>
        <w:t>.</w:t>
      </w:r>
    </w:p>
    <w:p w:rsidR="006D1132" w:rsidRPr="00FC3B40" w:rsidRDefault="006D1132" w:rsidP="00E70C3F">
      <w:pPr>
        <w:jc w:val="both"/>
        <w:rPr>
          <w:sz w:val="28"/>
          <w:szCs w:val="28"/>
        </w:rPr>
      </w:pPr>
      <w:r w:rsidRPr="00FC3B40">
        <w:rPr>
          <w:sz w:val="28"/>
          <w:szCs w:val="28"/>
        </w:rPr>
        <w:t>Секретар конференції – Рибак В.І.</w:t>
      </w:r>
    </w:p>
    <w:p w:rsidR="006D1132" w:rsidRPr="00FC3B40" w:rsidRDefault="00E022B0" w:rsidP="00E70C3F">
      <w:pPr>
        <w:jc w:val="both"/>
        <w:rPr>
          <w:sz w:val="28"/>
          <w:szCs w:val="28"/>
        </w:rPr>
      </w:pPr>
      <w:r>
        <w:rPr>
          <w:sz w:val="28"/>
          <w:szCs w:val="28"/>
        </w:rPr>
        <w:t>Присутні:   37</w:t>
      </w:r>
      <w:r w:rsidR="006D1132" w:rsidRPr="00FC3B40">
        <w:rPr>
          <w:sz w:val="28"/>
          <w:szCs w:val="28"/>
        </w:rPr>
        <w:t xml:space="preserve">  членів трудового колек</w:t>
      </w:r>
      <w:r w:rsidR="00F06B10">
        <w:rPr>
          <w:sz w:val="28"/>
          <w:szCs w:val="28"/>
        </w:rPr>
        <w:t>тиву ДНЗ №382 «Джерельце» та 156</w:t>
      </w:r>
      <w:r w:rsidR="006D1132" w:rsidRPr="00FC3B40">
        <w:rPr>
          <w:sz w:val="28"/>
          <w:szCs w:val="28"/>
        </w:rPr>
        <w:t xml:space="preserve"> батьків вихованців (Реєстраційний лист додається).</w:t>
      </w:r>
    </w:p>
    <w:p w:rsidR="006D1132" w:rsidRDefault="006D1132" w:rsidP="006D113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1361"/>
        <w:gridCol w:w="1808"/>
        <w:gridCol w:w="1314"/>
        <w:gridCol w:w="1314"/>
        <w:gridCol w:w="1723"/>
        <w:gridCol w:w="1682"/>
      </w:tblGrid>
      <w:tr w:rsidR="00581A08" w:rsidRPr="0026185C">
        <w:tc>
          <w:tcPr>
            <w:tcW w:w="941" w:type="dxa"/>
          </w:tcPr>
          <w:p w:rsidR="00581A08" w:rsidRPr="0026185C" w:rsidRDefault="00581A08" w:rsidP="00AC18BC">
            <w:pPr>
              <w:rPr>
                <w:b/>
              </w:rPr>
            </w:pPr>
            <w:r w:rsidRPr="0026185C">
              <w:rPr>
                <w:b/>
              </w:rPr>
              <w:t>№ з/п</w:t>
            </w:r>
          </w:p>
        </w:tc>
        <w:tc>
          <w:tcPr>
            <w:tcW w:w="1433" w:type="dxa"/>
          </w:tcPr>
          <w:p w:rsidR="00581A08" w:rsidRPr="0026185C" w:rsidRDefault="00581A08" w:rsidP="00AC18BC">
            <w:pPr>
              <w:rPr>
                <w:b/>
              </w:rPr>
            </w:pPr>
            <w:r w:rsidRPr="0026185C">
              <w:rPr>
                <w:b/>
              </w:rPr>
              <w:t>П.І.Б.</w:t>
            </w:r>
          </w:p>
          <w:p w:rsidR="00581A08" w:rsidRPr="0026185C" w:rsidRDefault="00581A08" w:rsidP="00AC18BC">
            <w:pPr>
              <w:rPr>
                <w:b/>
              </w:rPr>
            </w:pPr>
            <w:r w:rsidRPr="0026185C">
              <w:rPr>
                <w:b/>
              </w:rPr>
              <w:t>посада</w:t>
            </w:r>
          </w:p>
        </w:tc>
        <w:tc>
          <w:tcPr>
            <w:tcW w:w="1808" w:type="dxa"/>
          </w:tcPr>
          <w:p w:rsidR="00581A08" w:rsidRPr="0026185C" w:rsidRDefault="00581A08" w:rsidP="00AC18BC">
            <w:pPr>
              <w:rPr>
                <w:b/>
              </w:rPr>
            </w:pPr>
            <w:r w:rsidRPr="0026185C">
              <w:rPr>
                <w:b/>
              </w:rPr>
              <w:t>Оцінка діяльності</w:t>
            </w:r>
          </w:p>
        </w:tc>
        <w:tc>
          <w:tcPr>
            <w:tcW w:w="1401" w:type="dxa"/>
          </w:tcPr>
          <w:p w:rsidR="00581A08" w:rsidRPr="0026185C" w:rsidRDefault="00581A08" w:rsidP="00AC18BC">
            <w:pPr>
              <w:rPr>
                <w:b/>
              </w:rPr>
            </w:pPr>
            <w:r w:rsidRPr="0026185C">
              <w:rPr>
                <w:b/>
              </w:rPr>
              <w:t>Кількість голосів</w:t>
            </w:r>
          </w:p>
          <w:p w:rsidR="00581A08" w:rsidRPr="0026185C" w:rsidRDefault="00581A08" w:rsidP="00AC18BC">
            <w:pPr>
              <w:rPr>
                <w:b/>
              </w:rPr>
            </w:pPr>
            <w:r w:rsidRPr="0026185C">
              <w:rPr>
                <w:b/>
              </w:rPr>
              <w:t>«ТАК»</w:t>
            </w:r>
          </w:p>
        </w:tc>
        <w:tc>
          <w:tcPr>
            <w:tcW w:w="1401" w:type="dxa"/>
          </w:tcPr>
          <w:p w:rsidR="00581A08" w:rsidRPr="0026185C" w:rsidRDefault="00581A08" w:rsidP="00AC18BC">
            <w:pPr>
              <w:rPr>
                <w:b/>
              </w:rPr>
            </w:pPr>
            <w:r w:rsidRPr="0026185C">
              <w:rPr>
                <w:b/>
              </w:rPr>
              <w:t>Кількість голосів</w:t>
            </w:r>
          </w:p>
          <w:p w:rsidR="00581A08" w:rsidRPr="0026185C" w:rsidRDefault="00581A08" w:rsidP="00AC18BC">
            <w:pPr>
              <w:rPr>
                <w:b/>
              </w:rPr>
            </w:pPr>
            <w:r w:rsidRPr="0026185C">
              <w:rPr>
                <w:b/>
              </w:rPr>
              <w:t>«НІ»</w:t>
            </w:r>
          </w:p>
        </w:tc>
        <w:tc>
          <w:tcPr>
            <w:tcW w:w="905" w:type="dxa"/>
          </w:tcPr>
          <w:p w:rsidR="00581A08" w:rsidRPr="0026185C" w:rsidRDefault="00581A08" w:rsidP="00581A08">
            <w:pPr>
              <w:rPr>
                <w:b/>
              </w:rPr>
            </w:pPr>
            <w:r w:rsidRPr="0026185C">
              <w:rPr>
                <w:b/>
              </w:rPr>
              <w:t>Кількість голосів</w:t>
            </w:r>
          </w:p>
          <w:p w:rsidR="00581A08" w:rsidRPr="0026185C" w:rsidRDefault="00581A08" w:rsidP="00AC18BC">
            <w:pPr>
              <w:rPr>
                <w:b/>
              </w:rPr>
            </w:pPr>
            <w:r w:rsidRPr="0026185C">
              <w:rPr>
                <w:b/>
              </w:rPr>
              <w:t>«Утримуюсь»</w:t>
            </w:r>
          </w:p>
        </w:tc>
        <w:tc>
          <w:tcPr>
            <w:tcW w:w="1682" w:type="dxa"/>
          </w:tcPr>
          <w:p w:rsidR="00581A08" w:rsidRPr="0026185C" w:rsidRDefault="00581A08" w:rsidP="00AC18BC">
            <w:pPr>
              <w:rPr>
                <w:b/>
              </w:rPr>
            </w:pPr>
            <w:r w:rsidRPr="0026185C">
              <w:rPr>
                <w:b/>
              </w:rPr>
              <w:t>Ухвалили</w:t>
            </w:r>
          </w:p>
        </w:tc>
      </w:tr>
      <w:tr w:rsidR="00581A08" w:rsidRPr="0026185C">
        <w:tc>
          <w:tcPr>
            <w:tcW w:w="941" w:type="dxa"/>
          </w:tcPr>
          <w:p w:rsidR="00581A08" w:rsidRPr="00FC35AB" w:rsidRDefault="00581A08" w:rsidP="00AC18BC">
            <w:r w:rsidRPr="00FC35AB">
              <w:t>1.</w:t>
            </w:r>
          </w:p>
        </w:tc>
        <w:tc>
          <w:tcPr>
            <w:tcW w:w="1433" w:type="dxa"/>
          </w:tcPr>
          <w:p w:rsidR="00581A08" w:rsidRPr="0026185C" w:rsidRDefault="00581A08" w:rsidP="00AC18BC">
            <w:pPr>
              <w:rPr>
                <w:b/>
              </w:rPr>
            </w:pPr>
            <w:r>
              <w:t xml:space="preserve">Романенко С.А., </w:t>
            </w:r>
            <w:r w:rsidRPr="00FC35AB">
              <w:t>завідувач</w:t>
            </w:r>
          </w:p>
        </w:tc>
        <w:tc>
          <w:tcPr>
            <w:tcW w:w="1808" w:type="dxa"/>
          </w:tcPr>
          <w:p w:rsidR="00581A08" w:rsidRDefault="00581A08" w:rsidP="0026185C">
            <w:pPr>
              <w:jc w:val="both"/>
            </w:pPr>
            <w:r w:rsidRPr="007C50FB">
              <w:t>Керівника ДНЗ №</w:t>
            </w:r>
            <w:r>
              <w:t xml:space="preserve"> 382 «Джерельце»  за високий професіоналізм у</w:t>
            </w:r>
            <w:r w:rsidRPr="007C50FB">
              <w:t xml:space="preserve"> педагогічній діяльності, сумлінну і творчу працю та за активну участь у співпраці </w:t>
            </w:r>
            <w:r>
              <w:t>із батьківською громадськістю з</w:t>
            </w:r>
            <w:r w:rsidRPr="007C50FB">
              <w:t>аохочувати морально та матеріально.</w:t>
            </w:r>
          </w:p>
          <w:p w:rsidR="00581A08" w:rsidRPr="0026185C" w:rsidRDefault="00581A08" w:rsidP="00AC18BC">
            <w:pPr>
              <w:rPr>
                <w:b/>
              </w:rPr>
            </w:pPr>
          </w:p>
        </w:tc>
        <w:tc>
          <w:tcPr>
            <w:tcW w:w="1401" w:type="dxa"/>
          </w:tcPr>
          <w:p w:rsidR="00581A08" w:rsidRPr="00581A08" w:rsidRDefault="005C6772" w:rsidP="0026185C">
            <w:pPr>
              <w:jc w:val="center"/>
            </w:pPr>
            <w:r>
              <w:t>1</w:t>
            </w:r>
            <w:r w:rsidR="00F06B10">
              <w:t>93</w:t>
            </w:r>
          </w:p>
        </w:tc>
        <w:tc>
          <w:tcPr>
            <w:tcW w:w="1401" w:type="dxa"/>
          </w:tcPr>
          <w:p w:rsidR="00581A08" w:rsidRPr="0026185C" w:rsidRDefault="00581A08" w:rsidP="00AC18BC">
            <w:pPr>
              <w:rPr>
                <w:b/>
              </w:rPr>
            </w:pPr>
            <w:r w:rsidRPr="0026185C">
              <w:rPr>
                <w:b/>
              </w:rPr>
              <w:t xml:space="preserve">     ____</w:t>
            </w:r>
          </w:p>
        </w:tc>
        <w:tc>
          <w:tcPr>
            <w:tcW w:w="905" w:type="dxa"/>
          </w:tcPr>
          <w:p w:rsidR="00581A08" w:rsidRDefault="00581A08" w:rsidP="0026185C">
            <w:pPr>
              <w:jc w:val="both"/>
            </w:pPr>
            <w:r>
              <w:t>______</w:t>
            </w:r>
          </w:p>
        </w:tc>
        <w:tc>
          <w:tcPr>
            <w:tcW w:w="1682" w:type="dxa"/>
          </w:tcPr>
          <w:p w:rsidR="00581A08" w:rsidRDefault="00581A08" w:rsidP="0026185C">
            <w:pPr>
              <w:jc w:val="both"/>
            </w:pPr>
            <w:r>
              <w:t xml:space="preserve">Рішення загальних зборів (конференцій) довести до відома органу управління освітою у п’ятиденний строк з дня їх проведення. </w:t>
            </w:r>
          </w:p>
          <w:p w:rsidR="00581A08" w:rsidRPr="0026185C" w:rsidRDefault="00581A08" w:rsidP="00AC18BC">
            <w:pPr>
              <w:rPr>
                <w:b/>
              </w:rPr>
            </w:pPr>
          </w:p>
        </w:tc>
      </w:tr>
      <w:tr w:rsidR="00581A08" w:rsidRPr="0026185C">
        <w:tc>
          <w:tcPr>
            <w:tcW w:w="941" w:type="dxa"/>
          </w:tcPr>
          <w:p w:rsidR="00581A08" w:rsidRPr="00FC35AB" w:rsidRDefault="00581A08" w:rsidP="00AC18BC">
            <w:r w:rsidRPr="00FC35AB">
              <w:t>2.</w:t>
            </w:r>
          </w:p>
        </w:tc>
        <w:tc>
          <w:tcPr>
            <w:tcW w:w="1433" w:type="dxa"/>
          </w:tcPr>
          <w:p w:rsidR="00581A08" w:rsidRPr="0026185C" w:rsidRDefault="00581A08" w:rsidP="00AC18BC">
            <w:pPr>
              <w:rPr>
                <w:b/>
              </w:rPr>
            </w:pPr>
            <w:r>
              <w:t xml:space="preserve">Латишева Н.М., </w:t>
            </w:r>
            <w:r w:rsidRPr="00FC35AB">
              <w:t>голова ради закладу</w:t>
            </w:r>
          </w:p>
        </w:tc>
        <w:tc>
          <w:tcPr>
            <w:tcW w:w="1808" w:type="dxa"/>
          </w:tcPr>
          <w:p w:rsidR="00581A08" w:rsidRPr="0026185C" w:rsidRDefault="00581A08" w:rsidP="00AC18BC">
            <w:pPr>
              <w:rPr>
                <w:b/>
              </w:rPr>
            </w:pPr>
            <w:r>
              <w:t>Роботу голови ради закладу за звітній період вважати виконаною на належному рівні.</w:t>
            </w:r>
          </w:p>
        </w:tc>
        <w:tc>
          <w:tcPr>
            <w:tcW w:w="1401" w:type="dxa"/>
          </w:tcPr>
          <w:p w:rsidR="00581A08" w:rsidRPr="00581A08" w:rsidRDefault="00581A08" w:rsidP="0026185C">
            <w:pPr>
              <w:jc w:val="center"/>
            </w:pPr>
            <w:r w:rsidRPr="00581A08">
              <w:t>1</w:t>
            </w:r>
            <w:r w:rsidR="009C1D0C">
              <w:t>6</w:t>
            </w:r>
            <w:r w:rsidR="00F06B10">
              <w:t>1</w:t>
            </w:r>
          </w:p>
        </w:tc>
        <w:tc>
          <w:tcPr>
            <w:tcW w:w="1401" w:type="dxa"/>
          </w:tcPr>
          <w:p w:rsidR="00581A08" w:rsidRPr="00581A08" w:rsidRDefault="00581A08" w:rsidP="0026185C">
            <w:pPr>
              <w:jc w:val="center"/>
            </w:pPr>
            <w:r w:rsidRPr="00581A08">
              <w:t>____</w:t>
            </w:r>
          </w:p>
        </w:tc>
        <w:tc>
          <w:tcPr>
            <w:tcW w:w="905" w:type="dxa"/>
          </w:tcPr>
          <w:p w:rsidR="00581A08" w:rsidRDefault="00F06B10" w:rsidP="0026185C">
            <w:pPr>
              <w:jc w:val="center"/>
            </w:pPr>
            <w:r>
              <w:t>32</w:t>
            </w:r>
          </w:p>
        </w:tc>
        <w:tc>
          <w:tcPr>
            <w:tcW w:w="1682" w:type="dxa"/>
          </w:tcPr>
          <w:p w:rsidR="00581A08" w:rsidRPr="0026185C" w:rsidRDefault="00581A08" w:rsidP="00AC18BC">
            <w:pPr>
              <w:rPr>
                <w:b/>
              </w:rPr>
            </w:pPr>
            <w:r>
              <w:t>Роботу голови ради закладу за звітній період вважати виконаною на належному рівні.</w:t>
            </w:r>
          </w:p>
        </w:tc>
      </w:tr>
    </w:tbl>
    <w:p w:rsidR="006D1132" w:rsidRDefault="006D1132" w:rsidP="006D1132">
      <w:pPr>
        <w:rPr>
          <w:b/>
        </w:rPr>
      </w:pPr>
    </w:p>
    <w:p w:rsidR="006D1132" w:rsidRPr="00FC3B40" w:rsidRDefault="006D1132" w:rsidP="006D1132">
      <w:pPr>
        <w:rPr>
          <w:sz w:val="28"/>
          <w:szCs w:val="28"/>
        </w:rPr>
      </w:pPr>
      <w:r w:rsidRPr="00FC3B40">
        <w:rPr>
          <w:sz w:val="28"/>
          <w:szCs w:val="28"/>
        </w:rPr>
        <w:t>Голова конференції:  ______ /Л.Ф. Алєксєєва/</w:t>
      </w:r>
    </w:p>
    <w:p w:rsidR="00E70C3F" w:rsidRPr="00FC3B40" w:rsidRDefault="00E70C3F" w:rsidP="006D1132">
      <w:pPr>
        <w:rPr>
          <w:sz w:val="28"/>
          <w:szCs w:val="28"/>
        </w:rPr>
      </w:pPr>
    </w:p>
    <w:p w:rsidR="006D1132" w:rsidRPr="00FC3B40" w:rsidRDefault="006D1132" w:rsidP="006D1132">
      <w:pPr>
        <w:rPr>
          <w:sz w:val="28"/>
          <w:szCs w:val="28"/>
        </w:rPr>
      </w:pPr>
      <w:r w:rsidRPr="00FC3B40">
        <w:rPr>
          <w:sz w:val="28"/>
          <w:szCs w:val="28"/>
        </w:rPr>
        <w:t>Секретар конференції: ______/В.І. Рибак/</w:t>
      </w:r>
    </w:p>
    <w:p w:rsidR="00E70C3F" w:rsidRDefault="00E70C3F" w:rsidP="006D1132">
      <w:pPr>
        <w:jc w:val="center"/>
        <w:rPr>
          <w:b/>
        </w:rPr>
      </w:pPr>
    </w:p>
    <w:p w:rsidR="00E70C3F" w:rsidRDefault="00E70C3F" w:rsidP="006D1132">
      <w:pPr>
        <w:jc w:val="center"/>
        <w:rPr>
          <w:b/>
        </w:rPr>
      </w:pPr>
    </w:p>
    <w:p w:rsidR="004F46BF" w:rsidRDefault="004F46BF" w:rsidP="00A91B2E">
      <w:pPr>
        <w:rPr>
          <w:b/>
        </w:rPr>
      </w:pPr>
    </w:p>
    <w:p w:rsidR="009C1D0C" w:rsidRDefault="009C1D0C" w:rsidP="00A91B2E">
      <w:pPr>
        <w:rPr>
          <w:b/>
        </w:rPr>
      </w:pPr>
    </w:p>
    <w:p w:rsidR="009C1D0C" w:rsidRDefault="009C1D0C" w:rsidP="00A91B2E">
      <w:pPr>
        <w:rPr>
          <w:b/>
        </w:rPr>
      </w:pPr>
    </w:p>
    <w:p w:rsidR="009C1D0C" w:rsidRDefault="009C1D0C" w:rsidP="00A91B2E">
      <w:pPr>
        <w:rPr>
          <w:b/>
        </w:rPr>
      </w:pPr>
    </w:p>
    <w:p w:rsidR="009C1D0C" w:rsidRDefault="009C1D0C" w:rsidP="00A91B2E">
      <w:pPr>
        <w:rPr>
          <w:b/>
        </w:rPr>
      </w:pPr>
    </w:p>
    <w:p w:rsidR="007B4848" w:rsidRDefault="007B4848" w:rsidP="006D1132">
      <w:pPr>
        <w:jc w:val="center"/>
        <w:rPr>
          <w:b/>
        </w:rPr>
      </w:pPr>
    </w:p>
    <w:p w:rsidR="007B4848" w:rsidRDefault="007B4848" w:rsidP="006D1132">
      <w:pPr>
        <w:jc w:val="center"/>
        <w:rPr>
          <w:b/>
        </w:rPr>
      </w:pPr>
    </w:p>
    <w:p w:rsidR="007B4848" w:rsidRDefault="007B4848" w:rsidP="007B4848">
      <w:pPr>
        <w:rPr>
          <w:b/>
        </w:rPr>
      </w:pPr>
    </w:p>
    <w:p w:rsidR="007B4848" w:rsidRDefault="007B4848" w:rsidP="006D1132">
      <w:pPr>
        <w:jc w:val="center"/>
        <w:rPr>
          <w:b/>
        </w:rPr>
      </w:pPr>
    </w:p>
    <w:p w:rsidR="007B4848" w:rsidRDefault="007B4848" w:rsidP="006D1132">
      <w:pPr>
        <w:jc w:val="center"/>
        <w:rPr>
          <w:b/>
        </w:rPr>
      </w:pPr>
    </w:p>
    <w:p w:rsidR="006E1E62" w:rsidRDefault="006D1132" w:rsidP="006D1132">
      <w:pPr>
        <w:jc w:val="center"/>
        <w:rPr>
          <w:b/>
        </w:rPr>
      </w:pPr>
      <w:r w:rsidRPr="006B4366">
        <w:rPr>
          <w:b/>
        </w:rPr>
        <w:t xml:space="preserve">Дошкільний навчальний заклад (ясла – садок) </w:t>
      </w:r>
    </w:p>
    <w:p w:rsidR="006D1132" w:rsidRDefault="006D1132" w:rsidP="006D1132">
      <w:pPr>
        <w:jc w:val="center"/>
        <w:rPr>
          <w:b/>
        </w:rPr>
      </w:pPr>
      <w:r w:rsidRPr="006B4366">
        <w:rPr>
          <w:b/>
        </w:rPr>
        <w:t>№ 382 «Джерельце»</w:t>
      </w:r>
    </w:p>
    <w:p w:rsidR="006D1132" w:rsidRPr="006B4366" w:rsidRDefault="006D1132" w:rsidP="006D1132">
      <w:pPr>
        <w:jc w:val="center"/>
        <w:rPr>
          <w:b/>
        </w:rPr>
      </w:pPr>
      <w:r w:rsidRPr="006B4366">
        <w:rPr>
          <w:b/>
        </w:rPr>
        <w:t xml:space="preserve"> Харківської міської ради</w:t>
      </w:r>
    </w:p>
    <w:p w:rsidR="006D1132" w:rsidRDefault="006D1132" w:rsidP="006D1132"/>
    <w:p w:rsidR="006E1E62" w:rsidRDefault="006D1132" w:rsidP="006D1132">
      <w:pPr>
        <w:jc w:val="center"/>
      </w:pPr>
      <w:r>
        <w:t xml:space="preserve">Бюлетені таємного голосування </w:t>
      </w:r>
      <w:r w:rsidRPr="006B4366">
        <w:t>загальних зборів (конференцій)</w:t>
      </w:r>
    </w:p>
    <w:p w:rsidR="006E1E62" w:rsidRDefault="006D1132" w:rsidP="006D1132">
      <w:pPr>
        <w:jc w:val="center"/>
      </w:pPr>
      <w:r w:rsidRPr="006B4366">
        <w:t xml:space="preserve"> колективу дошкільного навчального закладу </w:t>
      </w:r>
    </w:p>
    <w:p w:rsidR="006D1132" w:rsidRDefault="006D1132" w:rsidP="006D1132">
      <w:pPr>
        <w:jc w:val="center"/>
      </w:pPr>
      <w:r w:rsidRPr="006B4366">
        <w:t xml:space="preserve">та батьків </w:t>
      </w:r>
      <w:r w:rsidR="00920339">
        <w:t xml:space="preserve">або осіб, що їх замінюють </w:t>
      </w:r>
      <w:r w:rsidR="00920339" w:rsidRPr="00AA5087">
        <w:t xml:space="preserve">від </w:t>
      </w:r>
      <w:r w:rsidR="00A1220C" w:rsidRPr="00AA5087">
        <w:t>0</w:t>
      </w:r>
      <w:r w:rsidR="00AA5087" w:rsidRPr="00AA5087">
        <w:t>6</w:t>
      </w:r>
      <w:r w:rsidRPr="00AA5087">
        <w:t>.06.</w:t>
      </w:r>
      <w:r w:rsidRPr="006B4366">
        <w:t>201</w:t>
      </w:r>
      <w:r w:rsidR="00F06B10">
        <w:t>4</w:t>
      </w:r>
      <w:r w:rsidRPr="006B4366">
        <w:t xml:space="preserve"> р.</w:t>
      </w:r>
    </w:p>
    <w:p w:rsidR="00E655A0" w:rsidRDefault="006E1E62" w:rsidP="006D1132">
      <w:pPr>
        <w:jc w:val="center"/>
      </w:pPr>
      <w:r>
        <w:t>(оцінка діяльності керівника)</w:t>
      </w:r>
    </w:p>
    <w:p w:rsidR="00E655A0" w:rsidRDefault="00E655A0" w:rsidP="006D1132">
      <w:pPr>
        <w:jc w:val="center"/>
      </w:pPr>
    </w:p>
    <w:p w:rsidR="00E655A0" w:rsidRDefault="00E655A0" w:rsidP="006D1132">
      <w:pPr>
        <w:jc w:val="center"/>
      </w:pPr>
    </w:p>
    <w:p w:rsidR="00E655A0" w:rsidRDefault="00E655A0" w:rsidP="006D1132">
      <w:pPr>
        <w:jc w:val="center"/>
      </w:pPr>
    </w:p>
    <w:p w:rsidR="00E655A0" w:rsidRDefault="00E655A0" w:rsidP="006D1132">
      <w:pPr>
        <w:jc w:val="center"/>
      </w:pPr>
    </w:p>
    <w:p w:rsidR="00E655A0" w:rsidRDefault="00E655A0" w:rsidP="006D1132">
      <w:pPr>
        <w:jc w:val="center"/>
      </w:pPr>
    </w:p>
    <w:p w:rsidR="005C6772" w:rsidRDefault="005C6772" w:rsidP="006D1132">
      <w:pPr>
        <w:jc w:val="center"/>
      </w:pPr>
    </w:p>
    <w:p w:rsidR="005C6772" w:rsidRDefault="005C6772" w:rsidP="006D1132">
      <w:pPr>
        <w:jc w:val="center"/>
      </w:pPr>
    </w:p>
    <w:p w:rsidR="005C6772" w:rsidRDefault="005C6772" w:rsidP="006D1132">
      <w:pPr>
        <w:jc w:val="center"/>
      </w:pPr>
    </w:p>
    <w:p w:rsidR="00A91B2E" w:rsidRDefault="00A91B2E" w:rsidP="006D1132">
      <w:pPr>
        <w:jc w:val="center"/>
      </w:pPr>
    </w:p>
    <w:p w:rsidR="00A91B2E" w:rsidRDefault="00A91B2E" w:rsidP="006D1132">
      <w:pPr>
        <w:jc w:val="center"/>
      </w:pPr>
    </w:p>
    <w:p w:rsidR="00A91B2E" w:rsidRDefault="00A91B2E" w:rsidP="006D1132">
      <w:pPr>
        <w:jc w:val="center"/>
      </w:pPr>
    </w:p>
    <w:p w:rsidR="00A91B2E" w:rsidRDefault="00A91B2E" w:rsidP="006D1132">
      <w:pPr>
        <w:jc w:val="center"/>
      </w:pPr>
    </w:p>
    <w:p w:rsidR="00A91B2E" w:rsidRDefault="00A91B2E" w:rsidP="006D1132">
      <w:pPr>
        <w:jc w:val="center"/>
      </w:pPr>
    </w:p>
    <w:p w:rsidR="00A91B2E" w:rsidRDefault="00A91B2E" w:rsidP="006D1132">
      <w:pPr>
        <w:jc w:val="center"/>
      </w:pPr>
    </w:p>
    <w:p w:rsidR="00A91B2E" w:rsidRDefault="00A91B2E"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A91B2E" w:rsidRDefault="00A91B2E" w:rsidP="006D1132">
      <w:pPr>
        <w:jc w:val="center"/>
      </w:pPr>
    </w:p>
    <w:p w:rsidR="00A91B2E" w:rsidRDefault="00A91B2E" w:rsidP="006D1132">
      <w:pPr>
        <w:jc w:val="center"/>
      </w:pPr>
    </w:p>
    <w:p w:rsidR="00A91B2E" w:rsidRDefault="00A91B2E" w:rsidP="006D1132">
      <w:pPr>
        <w:jc w:val="center"/>
      </w:pPr>
    </w:p>
    <w:p w:rsidR="00E655A0" w:rsidRDefault="00E655A0" w:rsidP="006D1132">
      <w:pPr>
        <w:jc w:val="center"/>
      </w:pPr>
    </w:p>
    <w:p w:rsidR="00E655A0" w:rsidRDefault="00E655A0"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6E1E62" w:rsidRDefault="006E1E62" w:rsidP="006E1E62">
      <w:pPr>
        <w:jc w:val="center"/>
        <w:rPr>
          <w:b/>
        </w:rPr>
      </w:pPr>
      <w:r w:rsidRPr="006B4366">
        <w:rPr>
          <w:b/>
        </w:rPr>
        <w:t>Дошкільний навчальний заклад (ясла – садок)</w:t>
      </w:r>
    </w:p>
    <w:p w:rsidR="006E1E62" w:rsidRDefault="006E1E62" w:rsidP="006E1E62">
      <w:pPr>
        <w:jc w:val="center"/>
        <w:rPr>
          <w:b/>
        </w:rPr>
      </w:pPr>
      <w:r w:rsidRPr="006B4366">
        <w:rPr>
          <w:b/>
        </w:rPr>
        <w:t xml:space="preserve"> № 382 «Джерельце»</w:t>
      </w:r>
    </w:p>
    <w:p w:rsidR="006E1E62" w:rsidRPr="006B4366" w:rsidRDefault="006E1E62" w:rsidP="006E1E62">
      <w:pPr>
        <w:jc w:val="center"/>
        <w:rPr>
          <w:b/>
        </w:rPr>
      </w:pPr>
      <w:r w:rsidRPr="006B4366">
        <w:rPr>
          <w:b/>
        </w:rPr>
        <w:t xml:space="preserve"> Харківської міської ради</w:t>
      </w:r>
    </w:p>
    <w:p w:rsidR="006E1E62" w:rsidRDefault="006E1E62" w:rsidP="006E1E62"/>
    <w:p w:rsidR="006E1E62" w:rsidRDefault="006E1E62" w:rsidP="006E1E62">
      <w:pPr>
        <w:jc w:val="center"/>
      </w:pPr>
      <w:r>
        <w:t xml:space="preserve">Бюлетені таємного голосування </w:t>
      </w:r>
      <w:r w:rsidRPr="006B4366">
        <w:t>загальних зборів (конференцій)</w:t>
      </w:r>
    </w:p>
    <w:p w:rsidR="006E1E62" w:rsidRDefault="006E1E62" w:rsidP="006E1E62">
      <w:pPr>
        <w:jc w:val="center"/>
      </w:pPr>
      <w:r w:rsidRPr="006B4366">
        <w:t xml:space="preserve"> колективу дошкільного навчального закладу </w:t>
      </w:r>
    </w:p>
    <w:p w:rsidR="006E1E62" w:rsidRPr="00AA5087" w:rsidRDefault="006E1E62" w:rsidP="006E1E62">
      <w:pPr>
        <w:jc w:val="center"/>
      </w:pPr>
      <w:r w:rsidRPr="006B4366">
        <w:t xml:space="preserve">та батьків </w:t>
      </w:r>
      <w:r>
        <w:t>або осіб</w:t>
      </w:r>
      <w:r w:rsidR="00920339">
        <w:t xml:space="preserve">, що їх замінюють від </w:t>
      </w:r>
      <w:r w:rsidR="00AA5087">
        <w:t>06</w:t>
      </w:r>
      <w:r w:rsidR="005C6772" w:rsidRPr="00AA5087">
        <w:t>.06</w:t>
      </w:r>
      <w:r w:rsidR="00F06B10" w:rsidRPr="00AA5087">
        <w:t>.2014</w:t>
      </w:r>
      <w:r w:rsidRPr="00AA5087">
        <w:t xml:space="preserve"> р.</w:t>
      </w:r>
    </w:p>
    <w:p w:rsidR="006E1E62" w:rsidRPr="00AA5087" w:rsidRDefault="006E1E62" w:rsidP="006E1E62">
      <w:pPr>
        <w:jc w:val="center"/>
      </w:pPr>
      <w:r w:rsidRPr="00AA5087">
        <w:t>(оцінка діяльності голови ради закладу)</w:t>
      </w:r>
    </w:p>
    <w:p w:rsidR="00E655A0" w:rsidRDefault="00E655A0" w:rsidP="006D1132">
      <w:pPr>
        <w:jc w:val="center"/>
      </w:pPr>
    </w:p>
    <w:p w:rsidR="00E655A0" w:rsidRDefault="00E655A0" w:rsidP="006D1132">
      <w:pPr>
        <w:jc w:val="center"/>
      </w:pPr>
    </w:p>
    <w:p w:rsidR="00E655A0" w:rsidRDefault="00E655A0" w:rsidP="006D1132">
      <w:pPr>
        <w:jc w:val="center"/>
      </w:pPr>
    </w:p>
    <w:p w:rsidR="00E655A0" w:rsidRDefault="00E655A0" w:rsidP="006D1132">
      <w:pPr>
        <w:jc w:val="center"/>
      </w:pPr>
    </w:p>
    <w:p w:rsidR="00E655A0" w:rsidRDefault="00E655A0" w:rsidP="006D1132">
      <w:pPr>
        <w:jc w:val="center"/>
      </w:pPr>
    </w:p>
    <w:p w:rsidR="00E655A0" w:rsidRDefault="00E655A0" w:rsidP="006D1132">
      <w:pPr>
        <w:jc w:val="center"/>
      </w:pPr>
    </w:p>
    <w:p w:rsidR="00E655A0" w:rsidRDefault="00E655A0" w:rsidP="006D1132">
      <w:pPr>
        <w:jc w:val="center"/>
      </w:pPr>
    </w:p>
    <w:p w:rsidR="00E655A0" w:rsidRDefault="00E655A0" w:rsidP="006D1132">
      <w:pPr>
        <w:jc w:val="center"/>
      </w:pPr>
    </w:p>
    <w:p w:rsidR="00E655A0" w:rsidRDefault="00E655A0"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7B4848" w:rsidRDefault="007B4848" w:rsidP="006D1132">
      <w:pPr>
        <w:jc w:val="center"/>
      </w:pPr>
    </w:p>
    <w:p w:rsidR="00A1220C" w:rsidRDefault="00A1220C" w:rsidP="006D1132">
      <w:pPr>
        <w:jc w:val="center"/>
      </w:pPr>
    </w:p>
    <w:p w:rsidR="00A1220C" w:rsidRDefault="00A1220C" w:rsidP="006D1132">
      <w:pPr>
        <w:jc w:val="center"/>
      </w:pPr>
    </w:p>
    <w:p w:rsidR="00A1220C" w:rsidRDefault="00A1220C" w:rsidP="006D1132">
      <w:pPr>
        <w:jc w:val="center"/>
      </w:pPr>
    </w:p>
    <w:p w:rsidR="00A1220C" w:rsidRDefault="00A1220C" w:rsidP="006D1132">
      <w:pPr>
        <w:jc w:val="center"/>
      </w:pPr>
    </w:p>
    <w:p w:rsidR="00A1220C" w:rsidRDefault="00A1220C" w:rsidP="006D1132">
      <w:pPr>
        <w:jc w:val="center"/>
      </w:pPr>
    </w:p>
    <w:p w:rsidR="007B4848" w:rsidRDefault="007B4848" w:rsidP="006D1132">
      <w:pPr>
        <w:jc w:val="center"/>
      </w:pPr>
    </w:p>
    <w:p w:rsidR="006D1132" w:rsidRDefault="006D1132" w:rsidP="006D1132">
      <w:pPr>
        <w:rPr>
          <w:b/>
        </w:rPr>
      </w:pPr>
    </w:p>
    <w:tbl>
      <w:tblPr>
        <w:tblW w:w="101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gridCol w:w="3312"/>
      </w:tblGrid>
      <w:tr w:rsidR="006D1132" w:rsidRPr="0026185C">
        <w:trPr>
          <w:trHeight w:val="3764"/>
        </w:trPr>
        <w:tc>
          <w:tcPr>
            <w:tcW w:w="3420" w:type="dxa"/>
          </w:tcPr>
          <w:p w:rsidR="006D1132" w:rsidRPr="0026185C" w:rsidRDefault="006D1132" w:rsidP="0026185C">
            <w:pPr>
              <w:jc w:val="center"/>
              <w:rPr>
                <w:sz w:val="20"/>
                <w:szCs w:val="20"/>
              </w:rPr>
            </w:pPr>
            <w:r w:rsidRPr="0026185C">
              <w:rPr>
                <w:sz w:val="20"/>
                <w:szCs w:val="20"/>
              </w:rPr>
              <w:lastRenderedPageBreak/>
              <w:t>Дошкільний навчальний заклад (ясла – садок) № 382 «Джерельце»</w:t>
            </w:r>
          </w:p>
          <w:p w:rsidR="006D1132" w:rsidRPr="0026185C" w:rsidRDefault="006D1132" w:rsidP="0026185C">
            <w:pPr>
              <w:jc w:val="center"/>
              <w:rPr>
                <w:sz w:val="20"/>
                <w:szCs w:val="20"/>
              </w:rPr>
            </w:pPr>
            <w:r w:rsidRPr="0026185C">
              <w:rPr>
                <w:sz w:val="20"/>
                <w:szCs w:val="20"/>
              </w:rPr>
              <w:t xml:space="preserve"> Харківської міської ради</w:t>
            </w:r>
          </w:p>
          <w:p w:rsidR="006D1132" w:rsidRPr="0026185C" w:rsidRDefault="006D1132" w:rsidP="0026185C">
            <w:pPr>
              <w:jc w:val="center"/>
              <w:rPr>
                <w:sz w:val="20"/>
                <w:szCs w:val="20"/>
              </w:rPr>
            </w:pPr>
          </w:p>
          <w:p w:rsidR="006D1132" w:rsidRPr="0026185C" w:rsidRDefault="006D1132" w:rsidP="0026185C">
            <w:pPr>
              <w:ind w:left="-360" w:firstLine="360"/>
              <w:jc w:val="both"/>
              <w:rPr>
                <w:b/>
                <w:sz w:val="20"/>
                <w:szCs w:val="20"/>
              </w:rPr>
            </w:pPr>
            <w:r w:rsidRPr="0026185C">
              <w:rPr>
                <w:b/>
                <w:sz w:val="20"/>
                <w:szCs w:val="20"/>
              </w:rPr>
              <w:t>Бюлетень таємного голосування</w:t>
            </w:r>
          </w:p>
          <w:p w:rsidR="006D1132" w:rsidRPr="0026185C" w:rsidRDefault="006D1132" w:rsidP="0026185C">
            <w:pPr>
              <w:ind w:left="-360" w:firstLine="360"/>
              <w:rPr>
                <w:b/>
                <w:sz w:val="20"/>
                <w:szCs w:val="20"/>
              </w:rPr>
            </w:pPr>
          </w:p>
          <w:p w:rsidR="006D1132" w:rsidRPr="0026185C" w:rsidRDefault="006D113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6D1132" w:rsidRPr="0026185C" w:rsidRDefault="006D1132" w:rsidP="0026185C">
            <w:pPr>
              <w:jc w:val="both"/>
              <w:rPr>
                <w:sz w:val="20"/>
                <w:szCs w:val="20"/>
              </w:rPr>
            </w:pPr>
          </w:p>
          <w:p w:rsidR="006D1132" w:rsidRPr="005F1A36" w:rsidRDefault="006D1132" w:rsidP="00AC18BC">
            <w:r>
              <w:t xml:space="preserve">  </w:t>
            </w:r>
            <w:r w:rsidR="00581A08">
              <w:t xml:space="preserve">ТАК     </w:t>
            </w:r>
            <w:r>
              <w:t>НІ</w:t>
            </w:r>
            <w:r w:rsidR="00581A08">
              <w:t xml:space="preserve">     УТРИМУЮСЬ</w:t>
            </w:r>
          </w:p>
        </w:tc>
        <w:tc>
          <w:tcPr>
            <w:tcW w:w="3420" w:type="dxa"/>
          </w:tcPr>
          <w:p w:rsidR="006D1132" w:rsidRPr="0026185C" w:rsidRDefault="006D1132" w:rsidP="0026185C">
            <w:pPr>
              <w:jc w:val="center"/>
              <w:rPr>
                <w:sz w:val="20"/>
                <w:szCs w:val="20"/>
              </w:rPr>
            </w:pPr>
            <w:r w:rsidRPr="0026185C">
              <w:rPr>
                <w:sz w:val="20"/>
                <w:szCs w:val="20"/>
              </w:rPr>
              <w:t>Дошкільний навчальний заклад (ясла – садок) № 382 «Джерельце»</w:t>
            </w:r>
          </w:p>
          <w:p w:rsidR="006D1132" w:rsidRPr="0026185C" w:rsidRDefault="006D1132" w:rsidP="0026185C">
            <w:pPr>
              <w:jc w:val="center"/>
              <w:rPr>
                <w:sz w:val="20"/>
                <w:szCs w:val="20"/>
              </w:rPr>
            </w:pPr>
            <w:r w:rsidRPr="0026185C">
              <w:rPr>
                <w:sz w:val="20"/>
                <w:szCs w:val="20"/>
              </w:rPr>
              <w:t xml:space="preserve"> Харківської міської ради</w:t>
            </w:r>
          </w:p>
          <w:p w:rsidR="006D1132" w:rsidRPr="0026185C" w:rsidRDefault="006D1132" w:rsidP="0026185C">
            <w:pPr>
              <w:jc w:val="center"/>
              <w:rPr>
                <w:sz w:val="20"/>
                <w:szCs w:val="20"/>
              </w:rPr>
            </w:pPr>
          </w:p>
          <w:p w:rsidR="006D1132" w:rsidRPr="0026185C" w:rsidRDefault="006D1132" w:rsidP="0026185C">
            <w:pPr>
              <w:jc w:val="center"/>
              <w:rPr>
                <w:b/>
                <w:sz w:val="20"/>
                <w:szCs w:val="20"/>
              </w:rPr>
            </w:pPr>
            <w:r w:rsidRPr="0026185C">
              <w:rPr>
                <w:b/>
                <w:sz w:val="20"/>
                <w:szCs w:val="20"/>
              </w:rPr>
              <w:t>Бюлетень таємного голосування</w:t>
            </w:r>
          </w:p>
          <w:p w:rsidR="006D1132" w:rsidRPr="0026185C" w:rsidRDefault="006D1132" w:rsidP="0026185C">
            <w:pPr>
              <w:jc w:val="center"/>
              <w:rPr>
                <w:b/>
                <w:sz w:val="20"/>
                <w:szCs w:val="20"/>
              </w:rPr>
            </w:pPr>
          </w:p>
          <w:p w:rsidR="006D1132" w:rsidRPr="0026185C" w:rsidRDefault="006D113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6D1132" w:rsidRPr="0026185C" w:rsidRDefault="006D1132" w:rsidP="0026185C">
            <w:pPr>
              <w:jc w:val="both"/>
              <w:rPr>
                <w:sz w:val="20"/>
                <w:szCs w:val="20"/>
              </w:rPr>
            </w:pPr>
          </w:p>
          <w:p w:rsidR="006D1132" w:rsidRPr="005F1A36" w:rsidRDefault="00304875" w:rsidP="00AC18BC">
            <w:r>
              <w:t xml:space="preserve">  ТАК     </w:t>
            </w:r>
            <w:r w:rsidR="006D1132">
              <w:t>НІ</w:t>
            </w:r>
            <w:r>
              <w:t xml:space="preserve">     УТРИМУЮСЬ</w:t>
            </w:r>
          </w:p>
        </w:tc>
        <w:tc>
          <w:tcPr>
            <w:tcW w:w="3312" w:type="dxa"/>
          </w:tcPr>
          <w:p w:rsidR="006D1132" w:rsidRPr="0026185C" w:rsidRDefault="006D1132" w:rsidP="0026185C">
            <w:pPr>
              <w:jc w:val="center"/>
              <w:rPr>
                <w:sz w:val="20"/>
                <w:szCs w:val="20"/>
              </w:rPr>
            </w:pPr>
            <w:r w:rsidRPr="0026185C">
              <w:rPr>
                <w:sz w:val="20"/>
                <w:szCs w:val="20"/>
              </w:rPr>
              <w:t>Дошкільний навчальний заклад (ясла – садок) № 382 «Джерельце»</w:t>
            </w:r>
          </w:p>
          <w:p w:rsidR="006D1132" w:rsidRPr="0026185C" w:rsidRDefault="006D1132" w:rsidP="0026185C">
            <w:pPr>
              <w:jc w:val="center"/>
              <w:rPr>
                <w:sz w:val="20"/>
                <w:szCs w:val="20"/>
              </w:rPr>
            </w:pPr>
            <w:r w:rsidRPr="0026185C">
              <w:rPr>
                <w:sz w:val="20"/>
                <w:szCs w:val="20"/>
              </w:rPr>
              <w:t xml:space="preserve"> Харківської міської ради</w:t>
            </w:r>
          </w:p>
          <w:p w:rsidR="006D1132" w:rsidRPr="0026185C" w:rsidRDefault="006D1132" w:rsidP="0026185C">
            <w:pPr>
              <w:jc w:val="center"/>
              <w:rPr>
                <w:sz w:val="20"/>
                <w:szCs w:val="20"/>
              </w:rPr>
            </w:pPr>
          </w:p>
          <w:p w:rsidR="006D1132" w:rsidRPr="0026185C" w:rsidRDefault="006D1132" w:rsidP="00AC18BC">
            <w:pPr>
              <w:rPr>
                <w:b/>
                <w:sz w:val="20"/>
                <w:szCs w:val="20"/>
              </w:rPr>
            </w:pPr>
            <w:r w:rsidRPr="0026185C">
              <w:rPr>
                <w:b/>
                <w:sz w:val="20"/>
                <w:szCs w:val="20"/>
              </w:rPr>
              <w:t>Бюлетень таємного голосування</w:t>
            </w:r>
          </w:p>
          <w:p w:rsidR="006D1132" w:rsidRPr="0026185C" w:rsidRDefault="006D1132" w:rsidP="00AC18BC">
            <w:pPr>
              <w:rPr>
                <w:sz w:val="20"/>
                <w:szCs w:val="20"/>
              </w:rPr>
            </w:pPr>
          </w:p>
          <w:p w:rsidR="006D1132" w:rsidRPr="0026185C" w:rsidRDefault="006D113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6D1132" w:rsidRDefault="006D1132" w:rsidP="00AC18BC"/>
          <w:p w:rsidR="006D1132" w:rsidRPr="00441DDF" w:rsidRDefault="00304875" w:rsidP="00AC18BC">
            <w:r>
              <w:t xml:space="preserve">  ТАК    </w:t>
            </w:r>
            <w:r w:rsidR="006D1132">
              <w:t>НІ</w:t>
            </w:r>
            <w:r>
              <w:t xml:space="preserve">       УТРИМУЮСЬ</w:t>
            </w:r>
          </w:p>
        </w:tc>
      </w:tr>
      <w:tr w:rsidR="006D1132" w:rsidRPr="0026185C">
        <w:tc>
          <w:tcPr>
            <w:tcW w:w="3420" w:type="dxa"/>
          </w:tcPr>
          <w:p w:rsidR="006D1132" w:rsidRPr="0026185C" w:rsidRDefault="006D1132" w:rsidP="0026185C">
            <w:pPr>
              <w:jc w:val="center"/>
              <w:rPr>
                <w:sz w:val="20"/>
                <w:szCs w:val="20"/>
              </w:rPr>
            </w:pPr>
            <w:r w:rsidRPr="0026185C">
              <w:rPr>
                <w:sz w:val="20"/>
                <w:szCs w:val="20"/>
              </w:rPr>
              <w:t>Дошкільний навчальний заклад (ясла – садок) № 382 «Джерельце»</w:t>
            </w:r>
          </w:p>
          <w:p w:rsidR="006D1132" w:rsidRPr="0026185C" w:rsidRDefault="006D1132" w:rsidP="0026185C">
            <w:pPr>
              <w:jc w:val="center"/>
              <w:rPr>
                <w:sz w:val="20"/>
                <w:szCs w:val="20"/>
              </w:rPr>
            </w:pPr>
            <w:r w:rsidRPr="0026185C">
              <w:rPr>
                <w:sz w:val="20"/>
                <w:szCs w:val="20"/>
              </w:rPr>
              <w:t xml:space="preserve"> Харківської міської ради</w:t>
            </w:r>
          </w:p>
          <w:p w:rsidR="006D1132" w:rsidRPr="0026185C" w:rsidRDefault="006D1132" w:rsidP="00AC18BC">
            <w:pPr>
              <w:rPr>
                <w:sz w:val="20"/>
                <w:szCs w:val="20"/>
              </w:rPr>
            </w:pPr>
          </w:p>
          <w:p w:rsidR="006D1132" w:rsidRPr="0026185C" w:rsidRDefault="006D1132" w:rsidP="0026185C">
            <w:pPr>
              <w:jc w:val="center"/>
              <w:rPr>
                <w:b/>
                <w:sz w:val="20"/>
                <w:szCs w:val="20"/>
              </w:rPr>
            </w:pPr>
            <w:r w:rsidRPr="0026185C">
              <w:rPr>
                <w:b/>
                <w:sz w:val="20"/>
                <w:szCs w:val="20"/>
              </w:rPr>
              <w:t>Бюлетень таємного голосування</w:t>
            </w:r>
          </w:p>
          <w:p w:rsidR="006D1132" w:rsidRPr="0026185C" w:rsidRDefault="006D1132" w:rsidP="0026185C">
            <w:pPr>
              <w:jc w:val="center"/>
              <w:rPr>
                <w:b/>
                <w:sz w:val="20"/>
                <w:szCs w:val="20"/>
              </w:rPr>
            </w:pPr>
          </w:p>
          <w:p w:rsidR="006D1132" w:rsidRPr="0026185C" w:rsidRDefault="006D113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6D1132" w:rsidRPr="0026185C" w:rsidRDefault="006D1132" w:rsidP="0026185C">
            <w:pPr>
              <w:jc w:val="both"/>
              <w:rPr>
                <w:sz w:val="20"/>
                <w:szCs w:val="20"/>
              </w:rPr>
            </w:pPr>
          </w:p>
          <w:p w:rsidR="006D1132" w:rsidRPr="005C6772" w:rsidRDefault="00304875" w:rsidP="00AC18BC">
            <w:r>
              <w:t xml:space="preserve"> ТАК    </w:t>
            </w:r>
            <w:r w:rsidR="006D1132">
              <w:t>НІ</w:t>
            </w:r>
            <w:r>
              <w:t xml:space="preserve">       УТРИМУЮСЬ</w:t>
            </w:r>
          </w:p>
        </w:tc>
        <w:tc>
          <w:tcPr>
            <w:tcW w:w="3420" w:type="dxa"/>
          </w:tcPr>
          <w:p w:rsidR="006D1132" w:rsidRPr="0026185C" w:rsidRDefault="006D1132" w:rsidP="0026185C">
            <w:pPr>
              <w:jc w:val="center"/>
              <w:rPr>
                <w:sz w:val="20"/>
                <w:szCs w:val="20"/>
              </w:rPr>
            </w:pPr>
            <w:r w:rsidRPr="0026185C">
              <w:rPr>
                <w:sz w:val="20"/>
                <w:szCs w:val="20"/>
              </w:rPr>
              <w:t>Дошкільний навчальний заклад (ясла – садок) № 382 «Джерельце»</w:t>
            </w:r>
          </w:p>
          <w:p w:rsidR="006D1132" w:rsidRPr="0026185C" w:rsidRDefault="006D1132" w:rsidP="0026185C">
            <w:pPr>
              <w:jc w:val="center"/>
              <w:rPr>
                <w:sz w:val="20"/>
                <w:szCs w:val="20"/>
              </w:rPr>
            </w:pPr>
            <w:r w:rsidRPr="0026185C">
              <w:rPr>
                <w:sz w:val="20"/>
                <w:szCs w:val="20"/>
              </w:rPr>
              <w:t xml:space="preserve"> Харківської міської ради</w:t>
            </w:r>
          </w:p>
          <w:p w:rsidR="006D1132" w:rsidRPr="0026185C" w:rsidRDefault="006D1132" w:rsidP="0026185C">
            <w:pPr>
              <w:jc w:val="center"/>
              <w:rPr>
                <w:sz w:val="20"/>
                <w:szCs w:val="20"/>
              </w:rPr>
            </w:pPr>
          </w:p>
          <w:p w:rsidR="006D1132" w:rsidRPr="0026185C" w:rsidRDefault="006D1132" w:rsidP="0026185C">
            <w:pPr>
              <w:jc w:val="center"/>
              <w:rPr>
                <w:b/>
                <w:sz w:val="20"/>
                <w:szCs w:val="20"/>
              </w:rPr>
            </w:pPr>
            <w:r w:rsidRPr="0026185C">
              <w:rPr>
                <w:b/>
                <w:sz w:val="20"/>
                <w:szCs w:val="20"/>
              </w:rPr>
              <w:t>Бюлетень таємного голосування</w:t>
            </w:r>
          </w:p>
          <w:p w:rsidR="006D1132" w:rsidRPr="0026185C" w:rsidRDefault="006D1132" w:rsidP="0026185C">
            <w:pPr>
              <w:jc w:val="center"/>
              <w:rPr>
                <w:b/>
                <w:sz w:val="20"/>
                <w:szCs w:val="20"/>
              </w:rPr>
            </w:pPr>
          </w:p>
          <w:p w:rsidR="006D1132" w:rsidRPr="0026185C" w:rsidRDefault="006D113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6D1132" w:rsidRPr="0026185C" w:rsidRDefault="006D1132" w:rsidP="0026185C">
            <w:pPr>
              <w:jc w:val="both"/>
              <w:rPr>
                <w:sz w:val="20"/>
                <w:szCs w:val="20"/>
              </w:rPr>
            </w:pPr>
          </w:p>
          <w:p w:rsidR="006D1132" w:rsidRPr="005C6772" w:rsidRDefault="00304875" w:rsidP="00AC18BC">
            <w:r>
              <w:t xml:space="preserve"> ТАК  </w:t>
            </w:r>
            <w:r w:rsidR="006D1132">
              <w:t xml:space="preserve"> НІ</w:t>
            </w:r>
            <w:r>
              <w:t xml:space="preserve">       УТРИМУЮСЬ</w:t>
            </w:r>
          </w:p>
        </w:tc>
        <w:tc>
          <w:tcPr>
            <w:tcW w:w="3312" w:type="dxa"/>
          </w:tcPr>
          <w:p w:rsidR="006D1132" w:rsidRPr="0026185C" w:rsidRDefault="006D1132" w:rsidP="0026185C">
            <w:pPr>
              <w:jc w:val="center"/>
              <w:rPr>
                <w:sz w:val="20"/>
                <w:szCs w:val="20"/>
              </w:rPr>
            </w:pPr>
            <w:r w:rsidRPr="0026185C">
              <w:rPr>
                <w:sz w:val="20"/>
                <w:szCs w:val="20"/>
              </w:rPr>
              <w:t>Дошкільний навчальний заклад (ясла – садок) № 382 «Джерельце»</w:t>
            </w:r>
          </w:p>
          <w:p w:rsidR="006D1132" w:rsidRPr="0026185C" w:rsidRDefault="006D1132" w:rsidP="0026185C">
            <w:pPr>
              <w:jc w:val="center"/>
              <w:rPr>
                <w:sz w:val="20"/>
                <w:szCs w:val="20"/>
              </w:rPr>
            </w:pPr>
            <w:r w:rsidRPr="0026185C">
              <w:rPr>
                <w:sz w:val="20"/>
                <w:szCs w:val="20"/>
              </w:rPr>
              <w:t xml:space="preserve"> Харківської міської ради</w:t>
            </w:r>
          </w:p>
          <w:p w:rsidR="006D1132" w:rsidRPr="0026185C" w:rsidRDefault="006D1132" w:rsidP="0026185C">
            <w:pPr>
              <w:jc w:val="center"/>
              <w:rPr>
                <w:sz w:val="20"/>
                <w:szCs w:val="20"/>
              </w:rPr>
            </w:pPr>
          </w:p>
          <w:p w:rsidR="006D1132" w:rsidRPr="0026185C" w:rsidRDefault="006D1132" w:rsidP="0026185C">
            <w:pPr>
              <w:jc w:val="center"/>
              <w:rPr>
                <w:b/>
                <w:sz w:val="20"/>
                <w:szCs w:val="20"/>
              </w:rPr>
            </w:pPr>
            <w:r w:rsidRPr="0026185C">
              <w:rPr>
                <w:b/>
                <w:sz w:val="20"/>
                <w:szCs w:val="20"/>
              </w:rPr>
              <w:t>Бюлетень таємного голосування</w:t>
            </w:r>
          </w:p>
          <w:p w:rsidR="006D1132" w:rsidRPr="0026185C" w:rsidRDefault="006D1132" w:rsidP="0026185C">
            <w:pPr>
              <w:jc w:val="center"/>
              <w:rPr>
                <w:b/>
                <w:sz w:val="20"/>
                <w:szCs w:val="20"/>
              </w:rPr>
            </w:pPr>
          </w:p>
          <w:p w:rsidR="006D1132" w:rsidRPr="0026185C" w:rsidRDefault="006D113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6D1132" w:rsidRDefault="006D1132" w:rsidP="00AC18BC"/>
          <w:p w:rsidR="006D1132" w:rsidRPr="00441DDF" w:rsidRDefault="00304875" w:rsidP="00AC18BC">
            <w:r>
              <w:t xml:space="preserve"> ТАК      </w:t>
            </w:r>
            <w:r w:rsidR="006D1132">
              <w:t>НІ</w:t>
            </w:r>
            <w:r>
              <w:t xml:space="preserve">      УТРИМУЮСЬ</w:t>
            </w:r>
          </w:p>
        </w:tc>
      </w:tr>
      <w:tr w:rsidR="006D1132" w:rsidRPr="0026185C">
        <w:tc>
          <w:tcPr>
            <w:tcW w:w="3420" w:type="dxa"/>
          </w:tcPr>
          <w:p w:rsidR="006D1132" w:rsidRPr="0026185C" w:rsidRDefault="006D1132" w:rsidP="0026185C">
            <w:pPr>
              <w:jc w:val="center"/>
              <w:rPr>
                <w:sz w:val="20"/>
                <w:szCs w:val="20"/>
              </w:rPr>
            </w:pPr>
            <w:r w:rsidRPr="0026185C">
              <w:rPr>
                <w:sz w:val="20"/>
                <w:szCs w:val="20"/>
              </w:rPr>
              <w:t>Дошкільний навчальний заклад (ясла – садок) № 382 «Джерельце»</w:t>
            </w:r>
          </w:p>
          <w:p w:rsidR="006D1132" w:rsidRPr="0026185C" w:rsidRDefault="006D1132" w:rsidP="0026185C">
            <w:pPr>
              <w:jc w:val="center"/>
              <w:rPr>
                <w:sz w:val="20"/>
                <w:szCs w:val="20"/>
              </w:rPr>
            </w:pPr>
            <w:r w:rsidRPr="0026185C">
              <w:rPr>
                <w:sz w:val="20"/>
                <w:szCs w:val="20"/>
              </w:rPr>
              <w:t xml:space="preserve"> Харківської міської ради</w:t>
            </w:r>
          </w:p>
          <w:p w:rsidR="006D1132" w:rsidRPr="0026185C" w:rsidRDefault="006D1132" w:rsidP="0026185C">
            <w:pPr>
              <w:jc w:val="center"/>
              <w:rPr>
                <w:sz w:val="20"/>
                <w:szCs w:val="20"/>
              </w:rPr>
            </w:pPr>
          </w:p>
          <w:p w:rsidR="006D1132" w:rsidRPr="0026185C" w:rsidRDefault="006D1132" w:rsidP="0026185C">
            <w:pPr>
              <w:jc w:val="center"/>
              <w:rPr>
                <w:b/>
                <w:sz w:val="20"/>
                <w:szCs w:val="20"/>
              </w:rPr>
            </w:pPr>
            <w:r w:rsidRPr="0026185C">
              <w:rPr>
                <w:b/>
                <w:sz w:val="20"/>
                <w:szCs w:val="20"/>
              </w:rPr>
              <w:t>Бюлетень таємного голосування</w:t>
            </w:r>
          </w:p>
          <w:p w:rsidR="006D1132" w:rsidRPr="0026185C" w:rsidRDefault="006D1132" w:rsidP="0026185C">
            <w:pPr>
              <w:jc w:val="center"/>
              <w:rPr>
                <w:b/>
                <w:sz w:val="20"/>
                <w:szCs w:val="20"/>
              </w:rPr>
            </w:pPr>
          </w:p>
          <w:p w:rsidR="006D1132" w:rsidRPr="0026185C" w:rsidRDefault="006D113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6D1132" w:rsidRPr="0026185C" w:rsidRDefault="006D1132" w:rsidP="0026185C">
            <w:pPr>
              <w:jc w:val="both"/>
              <w:rPr>
                <w:sz w:val="20"/>
                <w:szCs w:val="20"/>
              </w:rPr>
            </w:pPr>
          </w:p>
          <w:p w:rsidR="006D1132" w:rsidRPr="00441DDF" w:rsidRDefault="006D1132" w:rsidP="00AC18BC">
            <w:r>
              <w:t xml:space="preserve">  Т</w:t>
            </w:r>
            <w:r w:rsidR="00304875">
              <w:t>АК</w:t>
            </w:r>
            <w:r>
              <w:t xml:space="preserve">  НІ</w:t>
            </w:r>
            <w:r w:rsidR="00304875">
              <w:t xml:space="preserve">        УТРИМУЮСЬ</w:t>
            </w:r>
          </w:p>
        </w:tc>
        <w:tc>
          <w:tcPr>
            <w:tcW w:w="3420" w:type="dxa"/>
          </w:tcPr>
          <w:p w:rsidR="006D1132" w:rsidRPr="0026185C" w:rsidRDefault="006D1132" w:rsidP="0026185C">
            <w:pPr>
              <w:jc w:val="center"/>
              <w:rPr>
                <w:sz w:val="20"/>
                <w:szCs w:val="20"/>
              </w:rPr>
            </w:pPr>
            <w:r w:rsidRPr="0026185C">
              <w:rPr>
                <w:sz w:val="20"/>
                <w:szCs w:val="20"/>
              </w:rPr>
              <w:t>Дошкільний навчальний заклад (ясла – садок) № 382 «Джерельце»</w:t>
            </w:r>
          </w:p>
          <w:p w:rsidR="006D1132" w:rsidRPr="0026185C" w:rsidRDefault="006D1132" w:rsidP="0026185C">
            <w:pPr>
              <w:jc w:val="center"/>
              <w:rPr>
                <w:sz w:val="20"/>
                <w:szCs w:val="20"/>
              </w:rPr>
            </w:pPr>
            <w:r w:rsidRPr="0026185C">
              <w:rPr>
                <w:sz w:val="20"/>
                <w:szCs w:val="20"/>
              </w:rPr>
              <w:t xml:space="preserve"> Харківської міської ради</w:t>
            </w:r>
          </w:p>
          <w:p w:rsidR="006D1132" w:rsidRPr="0026185C" w:rsidRDefault="006D1132" w:rsidP="0026185C">
            <w:pPr>
              <w:jc w:val="center"/>
              <w:rPr>
                <w:sz w:val="20"/>
                <w:szCs w:val="20"/>
              </w:rPr>
            </w:pPr>
          </w:p>
          <w:p w:rsidR="006D1132" w:rsidRPr="0026185C" w:rsidRDefault="006D1132" w:rsidP="0026185C">
            <w:pPr>
              <w:jc w:val="center"/>
              <w:rPr>
                <w:b/>
                <w:sz w:val="20"/>
                <w:szCs w:val="20"/>
              </w:rPr>
            </w:pPr>
            <w:r w:rsidRPr="0026185C">
              <w:rPr>
                <w:b/>
                <w:sz w:val="20"/>
                <w:szCs w:val="20"/>
              </w:rPr>
              <w:t>Бюлетень таємного голосування</w:t>
            </w:r>
          </w:p>
          <w:p w:rsidR="006D1132" w:rsidRPr="0026185C" w:rsidRDefault="006D1132" w:rsidP="0026185C">
            <w:pPr>
              <w:jc w:val="center"/>
              <w:rPr>
                <w:b/>
                <w:sz w:val="20"/>
                <w:szCs w:val="20"/>
              </w:rPr>
            </w:pPr>
          </w:p>
          <w:p w:rsidR="006D1132" w:rsidRPr="0026185C" w:rsidRDefault="006D113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6D1132" w:rsidRPr="0026185C" w:rsidRDefault="006D1132" w:rsidP="0026185C">
            <w:pPr>
              <w:jc w:val="both"/>
              <w:rPr>
                <w:sz w:val="20"/>
                <w:szCs w:val="20"/>
              </w:rPr>
            </w:pPr>
          </w:p>
          <w:p w:rsidR="006D1132" w:rsidRPr="005C6772" w:rsidRDefault="00304875" w:rsidP="00AC18BC">
            <w:r>
              <w:t xml:space="preserve">  ТАК   </w:t>
            </w:r>
            <w:r w:rsidR="006D1132">
              <w:t>НІ</w:t>
            </w:r>
            <w:r>
              <w:t xml:space="preserve">      УТРИМУЮСЬ</w:t>
            </w:r>
          </w:p>
        </w:tc>
        <w:tc>
          <w:tcPr>
            <w:tcW w:w="3312" w:type="dxa"/>
          </w:tcPr>
          <w:p w:rsidR="006D1132" w:rsidRPr="0026185C" w:rsidRDefault="006D1132" w:rsidP="0026185C">
            <w:pPr>
              <w:jc w:val="center"/>
              <w:rPr>
                <w:sz w:val="20"/>
                <w:szCs w:val="20"/>
              </w:rPr>
            </w:pPr>
            <w:r w:rsidRPr="0026185C">
              <w:rPr>
                <w:sz w:val="20"/>
                <w:szCs w:val="20"/>
              </w:rPr>
              <w:t>Дошкільний навчальний заклад (ясла – садок) № 382 «Джерельце»</w:t>
            </w:r>
          </w:p>
          <w:p w:rsidR="006D1132" w:rsidRPr="0026185C" w:rsidRDefault="006D1132" w:rsidP="0026185C">
            <w:pPr>
              <w:jc w:val="center"/>
              <w:rPr>
                <w:sz w:val="20"/>
                <w:szCs w:val="20"/>
              </w:rPr>
            </w:pPr>
            <w:r w:rsidRPr="0026185C">
              <w:rPr>
                <w:sz w:val="20"/>
                <w:szCs w:val="20"/>
              </w:rPr>
              <w:t xml:space="preserve"> Харківської міської ради</w:t>
            </w:r>
          </w:p>
          <w:p w:rsidR="006D1132" w:rsidRPr="0026185C" w:rsidRDefault="006D1132" w:rsidP="0026185C">
            <w:pPr>
              <w:jc w:val="center"/>
              <w:rPr>
                <w:sz w:val="20"/>
                <w:szCs w:val="20"/>
              </w:rPr>
            </w:pPr>
          </w:p>
          <w:p w:rsidR="006D1132" w:rsidRPr="0026185C" w:rsidRDefault="006D1132" w:rsidP="0026185C">
            <w:pPr>
              <w:jc w:val="center"/>
              <w:rPr>
                <w:b/>
                <w:sz w:val="20"/>
                <w:szCs w:val="20"/>
              </w:rPr>
            </w:pPr>
            <w:r w:rsidRPr="0026185C">
              <w:rPr>
                <w:b/>
                <w:sz w:val="20"/>
                <w:szCs w:val="20"/>
              </w:rPr>
              <w:t>Бюлетень таємного голосування</w:t>
            </w:r>
          </w:p>
          <w:p w:rsidR="006D1132" w:rsidRPr="0026185C" w:rsidRDefault="006D1132" w:rsidP="0026185C">
            <w:pPr>
              <w:jc w:val="center"/>
              <w:rPr>
                <w:b/>
                <w:sz w:val="20"/>
                <w:szCs w:val="20"/>
              </w:rPr>
            </w:pPr>
          </w:p>
          <w:p w:rsidR="006D1132" w:rsidRPr="0026185C" w:rsidRDefault="006D113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6D1132" w:rsidRDefault="006D1132" w:rsidP="00AC18BC"/>
          <w:p w:rsidR="006D1132" w:rsidRPr="005C6772" w:rsidRDefault="00304875" w:rsidP="00AC18BC">
            <w:r>
              <w:t xml:space="preserve">  ТАК  </w:t>
            </w:r>
            <w:r w:rsidR="006D1132">
              <w:t xml:space="preserve"> НІ</w:t>
            </w:r>
            <w:r>
              <w:t xml:space="preserve">        УТРИМУЮСЬ</w:t>
            </w:r>
          </w:p>
        </w:tc>
      </w:tr>
      <w:tr w:rsidR="00581A08" w:rsidRPr="0026185C">
        <w:tc>
          <w:tcPr>
            <w:tcW w:w="3420" w:type="dxa"/>
          </w:tcPr>
          <w:p w:rsidR="005C6772" w:rsidRPr="0026185C" w:rsidRDefault="005C6772" w:rsidP="0026185C">
            <w:pPr>
              <w:jc w:val="center"/>
              <w:rPr>
                <w:sz w:val="20"/>
                <w:szCs w:val="20"/>
              </w:rPr>
            </w:pPr>
            <w:r w:rsidRPr="0026185C">
              <w:rPr>
                <w:sz w:val="20"/>
                <w:szCs w:val="20"/>
              </w:rPr>
              <w:t>Дошкільний навчальний заклад (ясла – садок) № 382 «Джерельце»</w:t>
            </w:r>
          </w:p>
          <w:p w:rsidR="005C6772" w:rsidRPr="0026185C" w:rsidRDefault="005C6772" w:rsidP="0026185C">
            <w:pPr>
              <w:jc w:val="center"/>
              <w:rPr>
                <w:sz w:val="20"/>
                <w:szCs w:val="20"/>
              </w:rPr>
            </w:pPr>
            <w:r w:rsidRPr="0026185C">
              <w:rPr>
                <w:sz w:val="20"/>
                <w:szCs w:val="20"/>
              </w:rPr>
              <w:t xml:space="preserve"> Харківської міської ради</w:t>
            </w:r>
          </w:p>
          <w:p w:rsidR="005C6772" w:rsidRPr="0026185C" w:rsidRDefault="005C6772" w:rsidP="0026185C">
            <w:pPr>
              <w:jc w:val="center"/>
              <w:rPr>
                <w:sz w:val="20"/>
                <w:szCs w:val="20"/>
              </w:rPr>
            </w:pPr>
          </w:p>
          <w:p w:rsidR="005C6772" w:rsidRPr="0026185C" w:rsidRDefault="005C6772" w:rsidP="0026185C">
            <w:pPr>
              <w:jc w:val="center"/>
              <w:rPr>
                <w:b/>
                <w:sz w:val="20"/>
                <w:szCs w:val="20"/>
              </w:rPr>
            </w:pPr>
            <w:r w:rsidRPr="0026185C">
              <w:rPr>
                <w:b/>
                <w:sz w:val="20"/>
                <w:szCs w:val="20"/>
              </w:rPr>
              <w:t>Бюлетень таємного голосування</w:t>
            </w:r>
          </w:p>
          <w:p w:rsidR="005C6772" w:rsidRPr="0026185C" w:rsidRDefault="005C6772" w:rsidP="0026185C">
            <w:pPr>
              <w:jc w:val="center"/>
              <w:rPr>
                <w:b/>
                <w:sz w:val="20"/>
                <w:szCs w:val="20"/>
              </w:rPr>
            </w:pPr>
          </w:p>
          <w:p w:rsidR="005C6772" w:rsidRPr="0026185C" w:rsidRDefault="005C677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5C6772" w:rsidRPr="0026185C" w:rsidRDefault="005C6772" w:rsidP="0026185C">
            <w:pPr>
              <w:jc w:val="both"/>
              <w:rPr>
                <w:sz w:val="20"/>
                <w:szCs w:val="20"/>
              </w:rPr>
            </w:pPr>
          </w:p>
          <w:p w:rsidR="00441DDF" w:rsidRPr="0026185C" w:rsidRDefault="005C6772" w:rsidP="0026185C">
            <w:pPr>
              <w:jc w:val="center"/>
              <w:rPr>
                <w:sz w:val="20"/>
                <w:szCs w:val="20"/>
              </w:rPr>
            </w:pPr>
            <w:r>
              <w:t xml:space="preserve">  ТАК  НІ        УТРИМУЮСЬ</w:t>
            </w:r>
          </w:p>
          <w:p w:rsidR="005C6772" w:rsidRDefault="005C6772" w:rsidP="005C6772">
            <w:pPr>
              <w:rPr>
                <w:sz w:val="20"/>
                <w:szCs w:val="20"/>
              </w:rPr>
            </w:pPr>
          </w:p>
          <w:p w:rsidR="009C1D0C" w:rsidRDefault="009C1D0C" w:rsidP="005C6772">
            <w:pPr>
              <w:rPr>
                <w:sz w:val="20"/>
                <w:szCs w:val="20"/>
              </w:rPr>
            </w:pPr>
          </w:p>
          <w:p w:rsidR="009C1D0C" w:rsidRPr="0026185C" w:rsidRDefault="009C1D0C" w:rsidP="005C6772">
            <w:pPr>
              <w:rPr>
                <w:sz w:val="20"/>
                <w:szCs w:val="20"/>
              </w:rPr>
            </w:pPr>
          </w:p>
          <w:p w:rsidR="00581A08" w:rsidRPr="0026185C" w:rsidRDefault="00581A08" w:rsidP="0026185C">
            <w:pPr>
              <w:jc w:val="center"/>
              <w:rPr>
                <w:sz w:val="20"/>
                <w:szCs w:val="20"/>
              </w:rPr>
            </w:pPr>
            <w:r w:rsidRPr="0026185C">
              <w:rPr>
                <w:sz w:val="20"/>
                <w:szCs w:val="20"/>
              </w:rPr>
              <w:lastRenderedPageBreak/>
              <w:t>Дошкільний навчальний заклад (ясла – садок) № 382 «Джерельце»</w:t>
            </w:r>
          </w:p>
          <w:p w:rsidR="00581A08" w:rsidRPr="0026185C" w:rsidRDefault="00581A08" w:rsidP="0026185C">
            <w:pPr>
              <w:jc w:val="center"/>
              <w:rPr>
                <w:sz w:val="20"/>
                <w:szCs w:val="20"/>
              </w:rPr>
            </w:pPr>
            <w:r w:rsidRPr="0026185C">
              <w:rPr>
                <w:sz w:val="20"/>
                <w:szCs w:val="20"/>
              </w:rPr>
              <w:t xml:space="preserve"> Харківської міської ради</w:t>
            </w:r>
          </w:p>
          <w:p w:rsidR="00581A08" w:rsidRPr="0026185C" w:rsidRDefault="00581A08" w:rsidP="0026185C">
            <w:pPr>
              <w:jc w:val="center"/>
              <w:rPr>
                <w:sz w:val="20"/>
                <w:szCs w:val="20"/>
              </w:rPr>
            </w:pPr>
          </w:p>
          <w:p w:rsidR="00581A08" w:rsidRPr="0026185C" w:rsidRDefault="00581A08" w:rsidP="0026185C">
            <w:pPr>
              <w:jc w:val="center"/>
              <w:rPr>
                <w:b/>
                <w:sz w:val="20"/>
                <w:szCs w:val="20"/>
              </w:rPr>
            </w:pPr>
            <w:r w:rsidRPr="0026185C">
              <w:rPr>
                <w:b/>
                <w:sz w:val="20"/>
                <w:szCs w:val="20"/>
              </w:rPr>
              <w:t>Бюлетень таємного голосування</w:t>
            </w:r>
          </w:p>
          <w:p w:rsidR="00581A08" w:rsidRPr="0026185C" w:rsidRDefault="00581A08" w:rsidP="0026185C">
            <w:pPr>
              <w:jc w:val="center"/>
              <w:rPr>
                <w:b/>
                <w:sz w:val="20"/>
                <w:szCs w:val="20"/>
              </w:rPr>
            </w:pPr>
          </w:p>
          <w:p w:rsidR="00581A08" w:rsidRPr="0026185C" w:rsidRDefault="00581A08" w:rsidP="0026185C">
            <w:pPr>
              <w:jc w:val="both"/>
              <w:rPr>
                <w:sz w:val="20"/>
                <w:szCs w:val="20"/>
              </w:rPr>
            </w:pPr>
            <w:r>
              <w:t xml:space="preserve"> Роботу голови ради закладу за звітній період вважати виконаною на належному рівні.</w:t>
            </w:r>
          </w:p>
          <w:p w:rsidR="00581A08" w:rsidRPr="0026185C" w:rsidRDefault="00581A08" w:rsidP="0026185C">
            <w:pPr>
              <w:jc w:val="both"/>
              <w:rPr>
                <w:sz w:val="20"/>
                <w:szCs w:val="20"/>
              </w:rPr>
            </w:pPr>
          </w:p>
          <w:p w:rsidR="00304875" w:rsidRDefault="00304875" w:rsidP="00304875">
            <w:r>
              <w:t xml:space="preserve">  ТАК  </w:t>
            </w:r>
            <w:r w:rsidR="00581A08">
              <w:t xml:space="preserve"> НІ</w:t>
            </w:r>
            <w:r>
              <w:t xml:space="preserve">       УТРИМУЮСЬ</w:t>
            </w:r>
          </w:p>
          <w:p w:rsidR="00581A08" w:rsidRDefault="00581A08" w:rsidP="00304875"/>
          <w:p w:rsidR="00581A08" w:rsidRPr="0026185C" w:rsidRDefault="00581A08" w:rsidP="00304875">
            <w:pPr>
              <w:rPr>
                <w:b/>
              </w:rPr>
            </w:pPr>
          </w:p>
        </w:tc>
        <w:tc>
          <w:tcPr>
            <w:tcW w:w="3420" w:type="dxa"/>
          </w:tcPr>
          <w:p w:rsidR="005C6772" w:rsidRPr="0026185C" w:rsidRDefault="005C6772" w:rsidP="0026185C">
            <w:pPr>
              <w:jc w:val="center"/>
              <w:rPr>
                <w:sz w:val="20"/>
                <w:szCs w:val="20"/>
              </w:rPr>
            </w:pPr>
            <w:r w:rsidRPr="0026185C">
              <w:rPr>
                <w:sz w:val="20"/>
                <w:szCs w:val="20"/>
              </w:rPr>
              <w:lastRenderedPageBreak/>
              <w:t>Дошкільний навчальний заклад (ясла – садок) № 382 «Джерельце»</w:t>
            </w:r>
          </w:p>
          <w:p w:rsidR="005C6772" w:rsidRPr="0026185C" w:rsidRDefault="005C6772" w:rsidP="0026185C">
            <w:pPr>
              <w:jc w:val="center"/>
              <w:rPr>
                <w:sz w:val="20"/>
                <w:szCs w:val="20"/>
              </w:rPr>
            </w:pPr>
            <w:r w:rsidRPr="0026185C">
              <w:rPr>
                <w:sz w:val="20"/>
                <w:szCs w:val="20"/>
              </w:rPr>
              <w:t xml:space="preserve"> Харківської міської ради</w:t>
            </w:r>
          </w:p>
          <w:p w:rsidR="005C6772" w:rsidRPr="0026185C" w:rsidRDefault="005C6772" w:rsidP="0026185C">
            <w:pPr>
              <w:jc w:val="center"/>
              <w:rPr>
                <w:sz w:val="20"/>
                <w:szCs w:val="20"/>
              </w:rPr>
            </w:pPr>
          </w:p>
          <w:p w:rsidR="005C6772" w:rsidRPr="0026185C" w:rsidRDefault="005C6772" w:rsidP="0026185C">
            <w:pPr>
              <w:jc w:val="center"/>
              <w:rPr>
                <w:b/>
                <w:sz w:val="20"/>
                <w:szCs w:val="20"/>
              </w:rPr>
            </w:pPr>
            <w:r w:rsidRPr="0026185C">
              <w:rPr>
                <w:b/>
                <w:sz w:val="20"/>
                <w:szCs w:val="20"/>
              </w:rPr>
              <w:t>Бюлетень таємного голосування</w:t>
            </w:r>
          </w:p>
          <w:p w:rsidR="005C6772" w:rsidRPr="0026185C" w:rsidRDefault="005C6772" w:rsidP="0026185C">
            <w:pPr>
              <w:jc w:val="center"/>
              <w:rPr>
                <w:b/>
                <w:sz w:val="20"/>
                <w:szCs w:val="20"/>
              </w:rPr>
            </w:pPr>
          </w:p>
          <w:p w:rsidR="005C6772" w:rsidRPr="0026185C" w:rsidRDefault="005C677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5C6772" w:rsidRPr="0026185C" w:rsidRDefault="005C6772" w:rsidP="0026185C">
            <w:pPr>
              <w:jc w:val="both"/>
              <w:rPr>
                <w:sz w:val="20"/>
                <w:szCs w:val="20"/>
              </w:rPr>
            </w:pPr>
          </w:p>
          <w:p w:rsidR="00441DDF" w:rsidRPr="0026185C" w:rsidRDefault="005C6772" w:rsidP="0026185C">
            <w:pPr>
              <w:jc w:val="center"/>
              <w:rPr>
                <w:sz w:val="20"/>
                <w:szCs w:val="20"/>
              </w:rPr>
            </w:pPr>
            <w:r>
              <w:t xml:space="preserve">  ТАК  НІ        УТРИМУЮСЬ</w:t>
            </w:r>
          </w:p>
          <w:p w:rsidR="00441DDF" w:rsidRDefault="00441DDF" w:rsidP="005C6772">
            <w:pPr>
              <w:rPr>
                <w:sz w:val="20"/>
                <w:szCs w:val="20"/>
              </w:rPr>
            </w:pPr>
          </w:p>
          <w:p w:rsidR="009C1D0C" w:rsidRDefault="009C1D0C" w:rsidP="005C6772">
            <w:pPr>
              <w:rPr>
                <w:sz w:val="20"/>
                <w:szCs w:val="20"/>
              </w:rPr>
            </w:pPr>
          </w:p>
          <w:p w:rsidR="009C1D0C" w:rsidRPr="0026185C" w:rsidRDefault="009C1D0C" w:rsidP="005C6772">
            <w:pPr>
              <w:rPr>
                <w:sz w:val="20"/>
                <w:szCs w:val="20"/>
              </w:rPr>
            </w:pPr>
          </w:p>
          <w:p w:rsidR="00581A08" w:rsidRPr="0026185C" w:rsidRDefault="00581A08" w:rsidP="0026185C">
            <w:pPr>
              <w:jc w:val="center"/>
              <w:rPr>
                <w:sz w:val="20"/>
                <w:szCs w:val="20"/>
              </w:rPr>
            </w:pPr>
            <w:r w:rsidRPr="0026185C">
              <w:rPr>
                <w:sz w:val="20"/>
                <w:szCs w:val="20"/>
              </w:rPr>
              <w:lastRenderedPageBreak/>
              <w:t>Дошкільний навчальний заклад (ясла – садок) № 382 «Джерельце»</w:t>
            </w:r>
          </w:p>
          <w:p w:rsidR="00581A08" w:rsidRPr="0026185C" w:rsidRDefault="00581A08" w:rsidP="0026185C">
            <w:pPr>
              <w:jc w:val="center"/>
              <w:rPr>
                <w:sz w:val="20"/>
                <w:szCs w:val="20"/>
              </w:rPr>
            </w:pPr>
            <w:r w:rsidRPr="0026185C">
              <w:rPr>
                <w:sz w:val="20"/>
                <w:szCs w:val="20"/>
              </w:rPr>
              <w:t xml:space="preserve"> Харківської міської ради</w:t>
            </w:r>
          </w:p>
          <w:p w:rsidR="00581A08" w:rsidRPr="0026185C" w:rsidRDefault="00581A08" w:rsidP="0026185C">
            <w:pPr>
              <w:jc w:val="center"/>
              <w:rPr>
                <w:sz w:val="20"/>
                <w:szCs w:val="20"/>
              </w:rPr>
            </w:pPr>
          </w:p>
          <w:p w:rsidR="00581A08" w:rsidRPr="0026185C" w:rsidRDefault="00581A08" w:rsidP="0026185C">
            <w:pPr>
              <w:jc w:val="center"/>
              <w:rPr>
                <w:b/>
                <w:sz w:val="20"/>
                <w:szCs w:val="20"/>
              </w:rPr>
            </w:pPr>
            <w:r w:rsidRPr="0026185C">
              <w:rPr>
                <w:b/>
                <w:sz w:val="20"/>
                <w:szCs w:val="20"/>
              </w:rPr>
              <w:t>Бюлетень таємного голосування</w:t>
            </w:r>
          </w:p>
          <w:p w:rsidR="00581A08" w:rsidRDefault="00581A08" w:rsidP="0026185C">
            <w:pPr>
              <w:jc w:val="center"/>
            </w:pPr>
          </w:p>
          <w:p w:rsidR="00581A08" w:rsidRDefault="00581A08" w:rsidP="0026185C">
            <w:pPr>
              <w:jc w:val="both"/>
            </w:pPr>
            <w:r>
              <w:t>Роботу голови ради закладу за звітній період вважати виконаною на належному рівні.</w:t>
            </w:r>
          </w:p>
          <w:p w:rsidR="00581A08" w:rsidRPr="0026185C" w:rsidRDefault="00581A08" w:rsidP="0026185C">
            <w:pPr>
              <w:jc w:val="both"/>
              <w:rPr>
                <w:b/>
                <w:sz w:val="20"/>
                <w:szCs w:val="20"/>
              </w:rPr>
            </w:pPr>
            <w:r w:rsidRPr="0026185C">
              <w:rPr>
                <w:b/>
                <w:sz w:val="20"/>
                <w:szCs w:val="20"/>
              </w:rPr>
              <w:t xml:space="preserve">  </w:t>
            </w:r>
          </w:p>
          <w:p w:rsidR="00304875" w:rsidRDefault="00304875" w:rsidP="00304875">
            <w:r>
              <w:t xml:space="preserve">  ТАК    </w:t>
            </w:r>
            <w:r w:rsidR="00581A08">
              <w:t xml:space="preserve"> НІ</w:t>
            </w:r>
            <w:r>
              <w:t xml:space="preserve">     УТРИМУЮСЬ</w:t>
            </w:r>
          </w:p>
          <w:p w:rsidR="00581A08" w:rsidRDefault="00581A08" w:rsidP="00304875"/>
          <w:p w:rsidR="00581A08" w:rsidRPr="0026185C" w:rsidRDefault="00581A08" w:rsidP="00304875">
            <w:pPr>
              <w:rPr>
                <w:b/>
              </w:rPr>
            </w:pPr>
          </w:p>
        </w:tc>
        <w:tc>
          <w:tcPr>
            <w:tcW w:w="3312" w:type="dxa"/>
          </w:tcPr>
          <w:p w:rsidR="005C6772" w:rsidRPr="0026185C" w:rsidRDefault="005C6772" w:rsidP="0026185C">
            <w:pPr>
              <w:jc w:val="center"/>
              <w:rPr>
                <w:sz w:val="20"/>
                <w:szCs w:val="20"/>
              </w:rPr>
            </w:pPr>
            <w:r w:rsidRPr="0026185C">
              <w:rPr>
                <w:sz w:val="20"/>
                <w:szCs w:val="20"/>
              </w:rPr>
              <w:lastRenderedPageBreak/>
              <w:t>Дошкільний навчальний заклад (ясла – садок) № 382 «Джерельце»</w:t>
            </w:r>
          </w:p>
          <w:p w:rsidR="005C6772" w:rsidRPr="0026185C" w:rsidRDefault="005C6772" w:rsidP="0026185C">
            <w:pPr>
              <w:jc w:val="center"/>
              <w:rPr>
                <w:sz w:val="20"/>
                <w:szCs w:val="20"/>
              </w:rPr>
            </w:pPr>
            <w:r w:rsidRPr="0026185C">
              <w:rPr>
                <w:sz w:val="20"/>
                <w:szCs w:val="20"/>
              </w:rPr>
              <w:t xml:space="preserve"> Харківської міської ради</w:t>
            </w:r>
          </w:p>
          <w:p w:rsidR="005C6772" w:rsidRPr="0026185C" w:rsidRDefault="005C6772" w:rsidP="0026185C">
            <w:pPr>
              <w:jc w:val="center"/>
              <w:rPr>
                <w:sz w:val="20"/>
                <w:szCs w:val="20"/>
              </w:rPr>
            </w:pPr>
          </w:p>
          <w:p w:rsidR="005C6772" w:rsidRPr="0026185C" w:rsidRDefault="005C6772" w:rsidP="0026185C">
            <w:pPr>
              <w:jc w:val="center"/>
              <w:rPr>
                <w:b/>
                <w:sz w:val="20"/>
                <w:szCs w:val="20"/>
              </w:rPr>
            </w:pPr>
            <w:r w:rsidRPr="0026185C">
              <w:rPr>
                <w:b/>
                <w:sz w:val="20"/>
                <w:szCs w:val="20"/>
              </w:rPr>
              <w:t>Бюлетень таємного голосування</w:t>
            </w:r>
          </w:p>
          <w:p w:rsidR="005C6772" w:rsidRPr="0026185C" w:rsidRDefault="005C6772" w:rsidP="0026185C">
            <w:pPr>
              <w:jc w:val="center"/>
              <w:rPr>
                <w:b/>
                <w:sz w:val="20"/>
                <w:szCs w:val="20"/>
              </w:rPr>
            </w:pPr>
          </w:p>
          <w:p w:rsidR="005C6772" w:rsidRPr="0026185C" w:rsidRDefault="005C6772" w:rsidP="0026185C">
            <w:pPr>
              <w:jc w:val="both"/>
              <w:rPr>
                <w:sz w:val="20"/>
                <w:szCs w:val="20"/>
              </w:rPr>
            </w:pPr>
            <w:r w:rsidRPr="0026185C">
              <w:rPr>
                <w:sz w:val="20"/>
                <w:szCs w:val="20"/>
              </w:rPr>
              <w:t>Керівника ДНЗ № 382 «Джерельце»  за високий професіоналізм у педагогічній діяльності, сумлінну і творчу працю та за активну участь у співпраці із батьківською громадськістю заохочувати морально та матеріально.</w:t>
            </w:r>
          </w:p>
          <w:p w:rsidR="005C6772" w:rsidRPr="0026185C" w:rsidRDefault="005C6772" w:rsidP="0026185C">
            <w:pPr>
              <w:jc w:val="both"/>
              <w:rPr>
                <w:sz w:val="20"/>
                <w:szCs w:val="20"/>
              </w:rPr>
            </w:pPr>
          </w:p>
          <w:p w:rsidR="00441DDF" w:rsidRPr="0026185C" w:rsidRDefault="005C6772" w:rsidP="0026185C">
            <w:pPr>
              <w:jc w:val="center"/>
              <w:rPr>
                <w:sz w:val="20"/>
                <w:szCs w:val="20"/>
              </w:rPr>
            </w:pPr>
            <w:r>
              <w:t xml:space="preserve">  ТАК  НІ        УТРИМУЮСЬ</w:t>
            </w:r>
          </w:p>
          <w:p w:rsidR="00441DDF" w:rsidRDefault="00441DDF" w:rsidP="005C6772">
            <w:pPr>
              <w:rPr>
                <w:sz w:val="20"/>
                <w:szCs w:val="20"/>
              </w:rPr>
            </w:pPr>
          </w:p>
          <w:p w:rsidR="009C1D0C" w:rsidRDefault="009C1D0C" w:rsidP="005C6772">
            <w:pPr>
              <w:rPr>
                <w:sz w:val="20"/>
                <w:szCs w:val="20"/>
              </w:rPr>
            </w:pPr>
          </w:p>
          <w:p w:rsidR="009C1D0C" w:rsidRPr="0026185C" w:rsidRDefault="009C1D0C" w:rsidP="005C6772">
            <w:pPr>
              <w:rPr>
                <w:sz w:val="20"/>
                <w:szCs w:val="20"/>
              </w:rPr>
            </w:pPr>
          </w:p>
          <w:p w:rsidR="00581A08" w:rsidRPr="0026185C" w:rsidRDefault="00581A08" w:rsidP="0026185C">
            <w:pPr>
              <w:jc w:val="center"/>
              <w:rPr>
                <w:sz w:val="20"/>
                <w:szCs w:val="20"/>
              </w:rPr>
            </w:pPr>
            <w:r w:rsidRPr="0026185C">
              <w:rPr>
                <w:sz w:val="20"/>
                <w:szCs w:val="20"/>
              </w:rPr>
              <w:lastRenderedPageBreak/>
              <w:t>Дошкільний навчальний заклад (ясла – садок) № 382 «Джерельце»</w:t>
            </w:r>
          </w:p>
          <w:p w:rsidR="00581A08" w:rsidRPr="0026185C" w:rsidRDefault="00581A08" w:rsidP="0026185C">
            <w:pPr>
              <w:jc w:val="center"/>
              <w:rPr>
                <w:sz w:val="20"/>
                <w:szCs w:val="20"/>
              </w:rPr>
            </w:pPr>
            <w:r w:rsidRPr="0026185C">
              <w:rPr>
                <w:sz w:val="20"/>
                <w:szCs w:val="20"/>
              </w:rPr>
              <w:t xml:space="preserve"> Харківської міської ради</w:t>
            </w:r>
          </w:p>
          <w:p w:rsidR="00581A08" w:rsidRPr="0026185C" w:rsidRDefault="00581A08" w:rsidP="0026185C">
            <w:pPr>
              <w:jc w:val="center"/>
              <w:rPr>
                <w:sz w:val="20"/>
                <w:szCs w:val="20"/>
              </w:rPr>
            </w:pPr>
          </w:p>
          <w:p w:rsidR="00581A08" w:rsidRPr="0026185C" w:rsidRDefault="00581A08" w:rsidP="0026185C">
            <w:pPr>
              <w:jc w:val="center"/>
              <w:rPr>
                <w:b/>
                <w:sz w:val="20"/>
                <w:szCs w:val="20"/>
              </w:rPr>
            </w:pPr>
            <w:r w:rsidRPr="0026185C">
              <w:rPr>
                <w:b/>
                <w:sz w:val="20"/>
                <w:szCs w:val="20"/>
              </w:rPr>
              <w:t>Бюлетень таємного голосування</w:t>
            </w:r>
          </w:p>
          <w:p w:rsidR="00581A08" w:rsidRDefault="00581A08" w:rsidP="0026185C">
            <w:pPr>
              <w:jc w:val="center"/>
            </w:pPr>
          </w:p>
          <w:p w:rsidR="00581A08" w:rsidRDefault="00581A08" w:rsidP="0026185C">
            <w:pPr>
              <w:jc w:val="both"/>
            </w:pPr>
            <w:r>
              <w:t>Роботу голови ради закладу за звітній період вважати виконаною на належному рівні.</w:t>
            </w:r>
          </w:p>
          <w:p w:rsidR="00581A08" w:rsidRPr="0026185C" w:rsidRDefault="00581A08" w:rsidP="0026185C">
            <w:pPr>
              <w:jc w:val="both"/>
              <w:rPr>
                <w:b/>
                <w:sz w:val="20"/>
                <w:szCs w:val="20"/>
              </w:rPr>
            </w:pPr>
          </w:p>
          <w:p w:rsidR="00304875" w:rsidRDefault="00304875" w:rsidP="00304875">
            <w:r>
              <w:t xml:space="preserve">  ТАК   </w:t>
            </w:r>
            <w:r w:rsidR="00581A08">
              <w:t xml:space="preserve"> НІ</w:t>
            </w:r>
            <w:r>
              <w:t xml:space="preserve">       УТРИМУЮСЬ</w:t>
            </w:r>
          </w:p>
          <w:p w:rsidR="00581A08" w:rsidRDefault="00581A08" w:rsidP="00304875"/>
          <w:p w:rsidR="00581A08" w:rsidRPr="0026185C" w:rsidRDefault="00581A08" w:rsidP="00304875">
            <w:pPr>
              <w:rPr>
                <w:b/>
              </w:rPr>
            </w:pPr>
          </w:p>
        </w:tc>
      </w:tr>
      <w:tr w:rsidR="003C07D9" w:rsidRPr="0026185C">
        <w:tc>
          <w:tcPr>
            <w:tcW w:w="3420" w:type="dxa"/>
          </w:tcPr>
          <w:p w:rsidR="003C07D9" w:rsidRPr="0026185C" w:rsidRDefault="003C07D9" w:rsidP="0026185C">
            <w:pPr>
              <w:jc w:val="center"/>
              <w:rPr>
                <w:sz w:val="20"/>
                <w:szCs w:val="20"/>
              </w:rPr>
            </w:pPr>
            <w:r w:rsidRPr="0026185C">
              <w:rPr>
                <w:sz w:val="20"/>
                <w:szCs w:val="20"/>
              </w:rPr>
              <w:lastRenderedPageBreak/>
              <w:t>Дошкільний навчальний заклад (ясла – садок) № 382 «Джерельце»</w:t>
            </w:r>
          </w:p>
          <w:p w:rsidR="003C07D9" w:rsidRPr="0026185C" w:rsidRDefault="003C07D9" w:rsidP="0026185C">
            <w:pPr>
              <w:jc w:val="center"/>
              <w:rPr>
                <w:sz w:val="20"/>
                <w:szCs w:val="20"/>
              </w:rPr>
            </w:pPr>
            <w:r w:rsidRPr="0026185C">
              <w:rPr>
                <w:sz w:val="20"/>
                <w:szCs w:val="20"/>
              </w:rPr>
              <w:t xml:space="preserve"> Харківської міської ради</w:t>
            </w:r>
          </w:p>
          <w:p w:rsidR="003C07D9" w:rsidRPr="0026185C" w:rsidRDefault="003C07D9" w:rsidP="0026185C">
            <w:pPr>
              <w:jc w:val="center"/>
              <w:rPr>
                <w:sz w:val="20"/>
                <w:szCs w:val="20"/>
              </w:rPr>
            </w:pPr>
          </w:p>
          <w:p w:rsidR="003C07D9" w:rsidRPr="0026185C" w:rsidRDefault="003C07D9" w:rsidP="0026185C">
            <w:pPr>
              <w:jc w:val="center"/>
              <w:rPr>
                <w:b/>
                <w:sz w:val="20"/>
                <w:szCs w:val="20"/>
              </w:rPr>
            </w:pPr>
            <w:r w:rsidRPr="0026185C">
              <w:rPr>
                <w:b/>
                <w:sz w:val="20"/>
                <w:szCs w:val="20"/>
              </w:rPr>
              <w:t>Бюлетень таємного голосування</w:t>
            </w:r>
          </w:p>
          <w:p w:rsidR="003C07D9" w:rsidRPr="0026185C" w:rsidRDefault="003C07D9" w:rsidP="0026185C">
            <w:pPr>
              <w:jc w:val="center"/>
              <w:rPr>
                <w:b/>
                <w:sz w:val="20"/>
                <w:szCs w:val="20"/>
              </w:rPr>
            </w:pPr>
          </w:p>
          <w:p w:rsidR="003C07D9" w:rsidRPr="0026185C" w:rsidRDefault="003C07D9" w:rsidP="0026185C">
            <w:pPr>
              <w:jc w:val="both"/>
              <w:rPr>
                <w:sz w:val="20"/>
                <w:szCs w:val="20"/>
              </w:rPr>
            </w:pPr>
            <w:r>
              <w:t xml:space="preserve"> Роботу голови ради закладу за звітній період вважати виконаною на належному рівні.</w:t>
            </w:r>
          </w:p>
          <w:p w:rsidR="003C07D9" w:rsidRPr="0026185C" w:rsidRDefault="003C07D9" w:rsidP="0026185C">
            <w:pPr>
              <w:jc w:val="both"/>
              <w:rPr>
                <w:sz w:val="20"/>
                <w:szCs w:val="20"/>
              </w:rPr>
            </w:pPr>
          </w:p>
          <w:p w:rsidR="003C07D9" w:rsidRDefault="003C07D9" w:rsidP="00405B96">
            <w:r>
              <w:t xml:space="preserve">  ТАК   НІ       УТРИМУЮСЬ</w:t>
            </w:r>
          </w:p>
          <w:p w:rsidR="003C07D9" w:rsidRDefault="003C07D9" w:rsidP="00405B96"/>
          <w:p w:rsidR="003C07D9" w:rsidRPr="0026185C" w:rsidRDefault="003C07D9" w:rsidP="00405B96">
            <w:pPr>
              <w:rPr>
                <w:b/>
              </w:rPr>
            </w:pPr>
          </w:p>
        </w:tc>
        <w:tc>
          <w:tcPr>
            <w:tcW w:w="3420" w:type="dxa"/>
          </w:tcPr>
          <w:p w:rsidR="003C07D9" w:rsidRPr="0026185C" w:rsidRDefault="003C07D9" w:rsidP="0026185C">
            <w:pPr>
              <w:jc w:val="center"/>
              <w:rPr>
                <w:sz w:val="20"/>
                <w:szCs w:val="20"/>
              </w:rPr>
            </w:pPr>
            <w:r w:rsidRPr="0026185C">
              <w:rPr>
                <w:sz w:val="20"/>
                <w:szCs w:val="20"/>
              </w:rPr>
              <w:t>Дошкільний навчальний заклад (ясла – садок) № 382 «Джерельце»</w:t>
            </w:r>
          </w:p>
          <w:p w:rsidR="003C07D9" w:rsidRPr="0026185C" w:rsidRDefault="003C07D9" w:rsidP="0026185C">
            <w:pPr>
              <w:jc w:val="center"/>
              <w:rPr>
                <w:sz w:val="20"/>
                <w:szCs w:val="20"/>
              </w:rPr>
            </w:pPr>
            <w:r w:rsidRPr="0026185C">
              <w:rPr>
                <w:sz w:val="20"/>
                <w:szCs w:val="20"/>
              </w:rPr>
              <w:t xml:space="preserve"> Харківської міської ради</w:t>
            </w:r>
          </w:p>
          <w:p w:rsidR="003C07D9" w:rsidRPr="0026185C" w:rsidRDefault="003C07D9" w:rsidP="0026185C">
            <w:pPr>
              <w:jc w:val="center"/>
              <w:rPr>
                <w:sz w:val="20"/>
                <w:szCs w:val="20"/>
              </w:rPr>
            </w:pPr>
          </w:p>
          <w:p w:rsidR="003C07D9" w:rsidRPr="0026185C" w:rsidRDefault="003C07D9" w:rsidP="0026185C">
            <w:pPr>
              <w:jc w:val="center"/>
              <w:rPr>
                <w:b/>
                <w:sz w:val="20"/>
                <w:szCs w:val="20"/>
              </w:rPr>
            </w:pPr>
            <w:r w:rsidRPr="0026185C">
              <w:rPr>
                <w:b/>
                <w:sz w:val="20"/>
                <w:szCs w:val="20"/>
              </w:rPr>
              <w:t>Бюлетень таємного голосування</w:t>
            </w:r>
          </w:p>
          <w:p w:rsidR="003C07D9" w:rsidRDefault="003C07D9" w:rsidP="0026185C">
            <w:pPr>
              <w:jc w:val="center"/>
            </w:pPr>
          </w:p>
          <w:p w:rsidR="003C07D9" w:rsidRDefault="003C07D9" w:rsidP="0026185C">
            <w:pPr>
              <w:jc w:val="both"/>
            </w:pPr>
            <w:r>
              <w:t>Роботу голови ради закладу за звітній період вважати виконаною на належному рівні.</w:t>
            </w:r>
          </w:p>
          <w:p w:rsidR="003C07D9" w:rsidRPr="0026185C" w:rsidRDefault="003C07D9" w:rsidP="0026185C">
            <w:pPr>
              <w:jc w:val="both"/>
              <w:rPr>
                <w:b/>
                <w:sz w:val="20"/>
                <w:szCs w:val="20"/>
              </w:rPr>
            </w:pPr>
            <w:r w:rsidRPr="0026185C">
              <w:rPr>
                <w:b/>
                <w:sz w:val="20"/>
                <w:szCs w:val="20"/>
              </w:rPr>
              <w:t xml:space="preserve">  </w:t>
            </w:r>
          </w:p>
          <w:p w:rsidR="003C07D9" w:rsidRDefault="003C07D9" w:rsidP="00405B96">
            <w:r>
              <w:t xml:space="preserve">  ТАК     НІ     УТРИМУЮСЬ</w:t>
            </w:r>
          </w:p>
          <w:p w:rsidR="003C07D9" w:rsidRDefault="003C07D9" w:rsidP="00405B96"/>
          <w:p w:rsidR="003C07D9" w:rsidRPr="0026185C" w:rsidRDefault="003C07D9" w:rsidP="00405B96">
            <w:pPr>
              <w:rPr>
                <w:b/>
              </w:rPr>
            </w:pPr>
          </w:p>
        </w:tc>
        <w:tc>
          <w:tcPr>
            <w:tcW w:w="3312" w:type="dxa"/>
          </w:tcPr>
          <w:p w:rsidR="003C07D9" w:rsidRPr="0026185C" w:rsidRDefault="003C07D9" w:rsidP="0026185C">
            <w:pPr>
              <w:jc w:val="center"/>
              <w:rPr>
                <w:sz w:val="20"/>
                <w:szCs w:val="20"/>
              </w:rPr>
            </w:pPr>
            <w:r w:rsidRPr="0026185C">
              <w:rPr>
                <w:sz w:val="20"/>
                <w:szCs w:val="20"/>
              </w:rPr>
              <w:t>Дошкільний навчальний заклад (ясла – садок) № 382 «Джерельце»</w:t>
            </w:r>
          </w:p>
          <w:p w:rsidR="003C07D9" w:rsidRPr="0026185C" w:rsidRDefault="003C07D9" w:rsidP="0026185C">
            <w:pPr>
              <w:jc w:val="center"/>
              <w:rPr>
                <w:sz w:val="20"/>
                <w:szCs w:val="20"/>
              </w:rPr>
            </w:pPr>
            <w:r w:rsidRPr="0026185C">
              <w:rPr>
                <w:sz w:val="20"/>
                <w:szCs w:val="20"/>
              </w:rPr>
              <w:t xml:space="preserve"> Харківської міської ради</w:t>
            </w:r>
          </w:p>
          <w:p w:rsidR="003C07D9" w:rsidRPr="0026185C" w:rsidRDefault="003C07D9" w:rsidP="0026185C">
            <w:pPr>
              <w:jc w:val="center"/>
              <w:rPr>
                <w:sz w:val="20"/>
                <w:szCs w:val="20"/>
              </w:rPr>
            </w:pPr>
          </w:p>
          <w:p w:rsidR="003C07D9" w:rsidRPr="0026185C" w:rsidRDefault="003C07D9" w:rsidP="0026185C">
            <w:pPr>
              <w:jc w:val="center"/>
              <w:rPr>
                <w:b/>
                <w:sz w:val="20"/>
                <w:szCs w:val="20"/>
              </w:rPr>
            </w:pPr>
            <w:r w:rsidRPr="0026185C">
              <w:rPr>
                <w:b/>
                <w:sz w:val="20"/>
                <w:szCs w:val="20"/>
              </w:rPr>
              <w:t>Бюлетень таємного голосування</w:t>
            </w:r>
          </w:p>
          <w:p w:rsidR="003C07D9" w:rsidRDefault="003C07D9" w:rsidP="0026185C">
            <w:pPr>
              <w:jc w:val="center"/>
            </w:pPr>
          </w:p>
          <w:p w:rsidR="003C07D9" w:rsidRDefault="003C07D9" w:rsidP="0026185C">
            <w:pPr>
              <w:jc w:val="both"/>
            </w:pPr>
            <w:r>
              <w:t>Роботу голови ради закладу за звітній період вважати виконаною на належному рівні.</w:t>
            </w:r>
          </w:p>
          <w:p w:rsidR="003C07D9" w:rsidRPr="0026185C" w:rsidRDefault="003C07D9" w:rsidP="0026185C">
            <w:pPr>
              <w:jc w:val="both"/>
              <w:rPr>
                <w:b/>
                <w:sz w:val="20"/>
                <w:szCs w:val="20"/>
              </w:rPr>
            </w:pPr>
          </w:p>
          <w:p w:rsidR="003C07D9" w:rsidRDefault="003C07D9" w:rsidP="00405B96">
            <w:r>
              <w:t xml:space="preserve">  ТАК    НІ       УТРИМУЮСЬ</w:t>
            </w:r>
          </w:p>
          <w:p w:rsidR="003C07D9" w:rsidRDefault="003C07D9" w:rsidP="00405B96"/>
          <w:p w:rsidR="003C07D9" w:rsidRPr="0026185C" w:rsidRDefault="003C07D9" w:rsidP="00405B96">
            <w:pPr>
              <w:rPr>
                <w:b/>
              </w:rPr>
            </w:pPr>
          </w:p>
        </w:tc>
      </w:tr>
      <w:tr w:rsidR="003C07D9" w:rsidRPr="0026185C">
        <w:tc>
          <w:tcPr>
            <w:tcW w:w="3420" w:type="dxa"/>
          </w:tcPr>
          <w:p w:rsidR="003C07D9" w:rsidRPr="0026185C" w:rsidRDefault="003C07D9" w:rsidP="0026185C">
            <w:pPr>
              <w:jc w:val="center"/>
              <w:rPr>
                <w:sz w:val="20"/>
                <w:szCs w:val="20"/>
              </w:rPr>
            </w:pPr>
            <w:r w:rsidRPr="0026185C">
              <w:rPr>
                <w:sz w:val="20"/>
                <w:szCs w:val="20"/>
              </w:rPr>
              <w:t>Дошкільний навчальний заклад (ясла – садок) № 382 «Джерельце»</w:t>
            </w:r>
          </w:p>
          <w:p w:rsidR="003C07D9" w:rsidRPr="0026185C" w:rsidRDefault="003C07D9" w:rsidP="0026185C">
            <w:pPr>
              <w:jc w:val="center"/>
              <w:rPr>
                <w:sz w:val="20"/>
                <w:szCs w:val="20"/>
              </w:rPr>
            </w:pPr>
            <w:r w:rsidRPr="0026185C">
              <w:rPr>
                <w:sz w:val="20"/>
                <w:szCs w:val="20"/>
              </w:rPr>
              <w:t xml:space="preserve"> Харківської міської ради</w:t>
            </w:r>
          </w:p>
          <w:p w:rsidR="003C07D9" w:rsidRPr="0026185C" w:rsidRDefault="003C07D9" w:rsidP="0026185C">
            <w:pPr>
              <w:jc w:val="center"/>
              <w:rPr>
                <w:sz w:val="20"/>
                <w:szCs w:val="20"/>
              </w:rPr>
            </w:pPr>
          </w:p>
          <w:p w:rsidR="003C07D9" w:rsidRPr="0026185C" w:rsidRDefault="003C07D9" w:rsidP="0026185C">
            <w:pPr>
              <w:jc w:val="center"/>
              <w:rPr>
                <w:b/>
                <w:sz w:val="20"/>
                <w:szCs w:val="20"/>
              </w:rPr>
            </w:pPr>
            <w:r w:rsidRPr="0026185C">
              <w:rPr>
                <w:b/>
                <w:sz w:val="20"/>
                <w:szCs w:val="20"/>
              </w:rPr>
              <w:t>Бюлетень таємного голосування</w:t>
            </w:r>
          </w:p>
          <w:p w:rsidR="003C07D9" w:rsidRPr="0026185C" w:rsidRDefault="003C07D9" w:rsidP="0026185C">
            <w:pPr>
              <w:jc w:val="center"/>
              <w:rPr>
                <w:b/>
                <w:sz w:val="20"/>
                <w:szCs w:val="20"/>
              </w:rPr>
            </w:pPr>
          </w:p>
          <w:p w:rsidR="003C07D9" w:rsidRPr="0026185C" w:rsidRDefault="003C07D9" w:rsidP="0026185C">
            <w:pPr>
              <w:jc w:val="both"/>
              <w:rPr>
                <w:sz w:val="20"/>
                <w:szCs w:val="20"/>
              </w:rPr>
            </w:pPr>
            <w:r>
              <w:t xml:space="preserve"> Роботу голови ради закладу за звітній період вважати виконаною на належному рівні.</w:t>
            </w:r>
          </w:p>
          <w:p w:rsidR="003C07D9" w:rsidRPr="0026185C" w:rsidRDefault="003C07D9" w:rsidP="0026185C">
            <w:pPr>
              <w:jc w:val="both"/>
              <w:rPr>
                <w:sz w:val="20"/>
                <w:szCs w:val="20"/>
              </w:rPr>
            </w:pPr>
          </w:p>
          <w:p w:rsidR="003C07D9" w:rsidRDefault="003C07D9" w:rsidP="00405B96">
            <w:r>
              <w:t xml:space="preserve">  ТАК   НІ       УТРИМУЮСЬ</w:t>
            </w:r>
          </w:p>
          <w:p w:rsidR="003C07D9" w:rsidRDefault="003C07D9" w:rsidP="00405B96"/>
          <w:p w:rsidR="003C07D9" w:rsidRPr="0026185C" w:rsidRDefault="003C07D9" w:rsidP="00405B96">
            <w:pPr>
              <w:rPr>
                <w:b/>
              </w:rPr>
            </w:pPr>
          </w:p>
        </w:tc>
        <w:tc>
          <w:tcPr>
            <w:tcW w:w="3420" w:type="dxa"/>
          </w:tcPr>
          <w:p w:rsidR="003C07D9" w:rsidRPr="0026185C" w:rsidRDefault="003C07D9" w:rsidP="0026185C">
            <w:pPr>
              <w:jc w:val="center"/>
              <w:rPr>
                <w:sz w:val="20"/>
                <w:szCs w:val="20"/>
              </w:rPr>
            </w:pPr>
            <w:r w:rsidRPr="0026185C">
              <w:rPr>
                <w:sz w:val="20"/>
                <w:szCs w:val="20"/>
              </w:rPr>
              <w:t>Дошкільний навчальний заклад (ясла – садок) № 382 «Джерельце»</w:t>
            </w:r>
          </w:p>
          <w:p w:rsidR="003C07D9" w:rsidRPr="0026185C" w:rsidRDefault="003C07D9" w:rsidP="0026185C">
            <w:pPr>
              <w:jc w:val="center"/>
              <w:rPr>
                <w:sz w:val="20"/>
                <w:szCs w:val="20"/>
              </w:rPr>
            </w:pPr>
            <w:r w:rsidRPr="0026185C">
              <w:rPr>
                <w:sz w:val="20"/>
                <w:szCs w:val="20"/>
              </w:rPr>
              <w:t xml:space="preserve"> Харківської міської ради</w:t>
            </w:r>
          </w:p>
          <w:p w:rsidR="003C07D9" w:rsidRPr="0026185C" w:rsidRDefault="003C07D9" w:rsidP="0026185C">
            <w:pPr>
              <w:jc w:val="center"/>
              <w:rPr>
                <w:sz w:val="20"/>
                <w:szCs w:val="20"/>
              </w:rPr>
            </w:pPr>
          </w:p>
          <w:p w:rsidR="003C07D9" w:rsidRPr="0026185C" w:rsidRDefault="003C07D9" w:rsidP="0026185C">
            <w:pPr>
              <w:jc w:val="center"/>
              <w:rPr>
                <w:b/>
                <w:sz w:val="20"/>
                <w:szCs w:val="20"/>
              </w:rPr>
            </w:pPr>
            <w:r w:rsidRPr="0026185C">
              <w:rPr>
                <w:b/>
                <w:sz w:val="20"/>
                <w:szCs w:val="20"/>
              </w:rPr>
              <w:t>Бюлетень таємного голосування</w:t>
            </w:r>
          </w:p>
          <w:p w:rsidR="003C07D9" w:rsidRDefault="003C07D9" w:rsidP="0026185C">
            <w:pPr>
              <w:jc w:val="center"/>
            </w:pPr>
          </w:p>
          <w:p w:rsidR="003C07D9" w:rsidRDefault="003C07D9" w:rsidP="0026185C">
            <w:pPr>
              <w:jc w:val="both"/>
            </w:pPr>
            <w:r>
              <w:t>Роботу голови ради закладу за звітній період вважати виконаною на належному рівні.</w:t>
            </w:r>
          </w:p>
          <w:p w:rsidR="003C07D9" w:rsidRPr="0026185C" w:rsidRDefault="003C07D9" w:rsidP="0026185C">
            <w:pPr>
              <w:jc w:val="both"/>
              <w:rPr>
                <w:b/>
                <w:sz w:val="20"/>
                <w:szCs w:val="20"/>
              </w:rPr>
            </w:pPr>
            <w:r w:rsidRPr="0026185C">
              <w:rPr>
                <w:b/>
                <w:sz w:val="20"/>
                <w:szCs w:val="20"/>
              </w:rPr>
              <w:t xml:space="preserve">  </w:t>
            </w:r>
          </w:p>
          <w:p w:rsidR="003C07D9" w:rsidRDefault="003C07D9" w:rsidP="00405B96">
            <w:r>
              <w:t xml:space="preserve">  ТАК     НІ     УТРИМУЮСЬ</w:t>
            </w:r>
          </w:p>
          <w:p w:rsidR="003C07D9" w:rsidRDefault="003C07D9" w:rsidP="00405B96"/>
          <w:p w:rsidR="003C07D9" w:rsidRPr="0026185C" w:rsidRDefault="003C07D9" w:rsidP="00405B96">
            <w:pPr>
              <w:rPr>
                <w:b/>
              </w:rPr>
            </w:pPr>
          </w:p>
        </w:tc>
        <w:tc>
          <w:tcPr>
            <w:tcW w:w="3312" w:type="dxa"/>
          </w:tcPr>
          <w:p w:rsidR="003C07D9" w:rsidRPr="0026185C" w:rsidRDefault="003C07D9" w:rsidP="0026185C">
            <w:pPr>
              <w:jc w:val="center"/>
              <w:rPr>
                <w:sz w:val="20"/>
                <w:szCs w:val="20"/>
              </w:rPr>
            </w:pPr>
            <w:r w:rsidRPr="0026185C">
              <w:rPr>
                <w:sz w:val="20"/>
                <w:szCs w:val="20"/>
              </w:rPr>
              <w:t>Дошкільний навчальний заклад (ясла – садок) № 382 «Джерельце»</w:t>
            </w:r>
          </w:p>
          <w:p w:rsidR="003C07D9" w:rsidRPr="0026185C" w:rsidRDefault="003C07D9" w:rsidP="0026185C">
            <w:pPr>
              <w:jc w:val="center"/>
              <w:rPr>
                <w:sz w:val="20"/>
                <w:szCs w:val="20"/>
              </w:rPr>
            </w:pPr>
            <w:r w:rsidRPr="0026185C">
              <w:rPr>
                <w:sz w:val="20"/>
                <w:szCs w:val="20"/>
              </w:rPr>
              <w:t xml:space="preserve"> Харківської міської ради</w:t>
            </w:r>
          </w:p>
          <w:p w:rsidR="003C07D9" w:rsidRPr="0026185C" w:rsidRDefault="003C07D9" w:rsidP="0026185C">
            <w:pPr>
              <w:jc w:val="center"/>
              <w:rPr>
                <w:sz w:val="20"/>
                <w:szCs w:val="20"/>
              </w:rPr>
            </w:pPr>
          </w:p>
          <w:p w:rsidR="003C07D9" w:rsidRPr="0026185C" w:rsidRDefault="003C07D9" w:rsidP="0026185C">
            <w:pPr>
              <w:jc w:val="center"/>
              <w:rPr>
                <w:b/>
                <w:sz w:val="20"/>
                <w:szCs w:val="20"/>
              </w:rPr>
            </w:pPr>
            <w:r w:rsidRPr="0026185C">
              <w:rPr>
                <w:b/>
                <w:sz w:val="20"/>
                <w:szCs w:val="20"/>
              </w:rPr>
              <w:t>Бюлетень таємного голосування</w:t>
            </w:r>
          </w:p>
          <w:p w:rsidR="003C07D9" w:rsidRDefault="003C07D9" w:rsidP="0026185C">
            <w:pPr>
              <w:jc w:val="center"/>
            </w:pPr>
          </w:p>
          <w:p w:rsidR="003C07D9" w:rsidRDefault="003C07D9" w:rsidP="0026185C">
            <w:pPr>
              <w:jc w:val="both"/>
            </w:pPr>
            <w:r>
              <w:t>Роботу голови ради закладу за звітній період вважати виконаною на належному рівні.</w:t>
            </w:r>
          </w:p>
          <w:p w:rsidR="003C07D9" w:rsidRPr="0026185C" w:rsidRDefault="003C07D9" w:rsidP="0026185C">
            <w:pPr>
              <w:jc w:val="both"/>
              <w:rPr>
                <w:b/>
                <w:sz w:val="20"/>
                <w:szCs w:val="20"/>
              </w:rPr>
            </w:pPr>
          </w:p>
          <w:p w:rsidR="003C07D9" w:rsidRDefault="003C07D9" w:rsidP="00405B96">
            <w:r>
              <w:t xml:space="preserve">  ТАК    НІ       УТРИМУЮСЬ</w:t>
            </w:r>
          </w:p>
          <w:p w:rsidR="003C07D9" w:rsidRDefault="003C07D9" w:rsidP="00405B96"/>
          <w:p w:rsidR="003C07D9" w:rsidRPr="0026185C" w:rsidRDefault="003C07D9" w:rsidP="00405B96">
            <w:pPr>
              <w:rPr>
                <w:b/>
              </w:rPr>
            </w:pPr>
          </w:p>
        </w:tc>
      </w:tr>
    </w:tbl>
    <w:p w:rsidR="0036102E" w:rsidRDefault="0036102E" w:rsidP="005C6772">
      <w:pPr>
        <w:rPr>
          <w:b/>
        </w:rPr>
      </w:pPr>
    </w:p>
    <w:tbl>
      <w:tblPr>
        <w:tblW w:w="101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3420"/>
        <w:gridCol w:w="3312"/>
      </w:tblGrid>
      <w:tr w:rsidR="003C07D9" w:rsidRPr="0026185C">
        <w:tc>
          <w:tcPr>
            <w:tcW w:w="3420" w:type="dxa"/>
          </w:tcPr>
          <w:p w:rsidR="003C07D9" w:rsidRPr="0026185C" w:rsidRDefault="003C07D9" w:rsidP="0026185C">
            <w:pPr>
              <w:jc w:val="center"/>
              <w:rPr>
                <w:sz w:val="20"/>
                <w:szCs w:val="20"/>
              </w:rPr>
            </w:pPr>
            <w:r w:rsidRPr="0026185C">
              <w:rPr>
                <w:sz w:val="20"/>
                <w:szCs w:val="20"/>
              </w:rPr>
              <w:t>Дошкільний навчальний заклад (ясла – садок) № 382 «Джерельце»</w:t>
            </w:r>
          </w:p>
          <w:p w:rsidR="003C07D9" w:rsidRPr="0026185C" w:rsidRDefault="003C07D9" w:rsidP="0026185C">
            <w:pPr>
              <w:jc w:val="center"/>
              <w:rPr>
                <w:sz w:val="20"/>
                <w:szCs w:val="20"/>
              </w:rPr>
            </w:pPr>
            <w:r w:rsidRPr="0026185C">
              <w:rPr>
                <w:sz w:val="20"/>
                <w:szCs w:val="20"/>
              </w:rPr>
              <w:t xml:space="preserve"> Харківської міської ради</w:t>
            </w:r>
          </w:p>
          <w:p w:rsidR="003C07D9" w:rsidRPr="0026185C" w:rsidRDefault="003C07D9" w:rsidP="0026185C">
            <w:pPr>
              <w:jc w:val="center"/>
              <w:rPr>
                <w:sz w:val="20"/>
                <w:szCs w:val="20"/>
              </w:rPr>
            </w:pPr>
          </w:p>
          <w:p w:rsidR="003C07D9" w:rsidRPr="0026185C" w:rsidRDefault="003C07D9" w:rsidP="0026185C">
            <w:pPr>
              <w:jc w:val="center"/>
              <w:rPr>
                <w:b/>
                <w:sz w:val="20"/>
                <w:szCs w:val="20"/>
              </w:rPr>
            </w:pPr>
            <w:r w:rsidRPr="0026185C">
              <w:rPr>
                <w:b/>
                <w:sz w:val="20"/>
                <w:szCs w:val="20"/>
              </w:rPr>
              <w:t>Бюлетень таємного голосування</w:t>
            </w:r>
          </w:p>
          <w:p w:rsidR="003C07D9" w:rsidRPr="0026185C" w:rsidRDefault="003C07D9" w:rsidP="0026185C">
            <w:pPr>
              <w:jc w:val="center"/>
              <w:rPr>
                <w:b/>
                <w:sz w:val="20"/>
                <w:szCs w:val="20"/>
              </w:rPr>
            </w:pPr>
          </w:p>
          <w:p w:rsidR="003C07D9" w:rsidRPr="0026185C" w:rsidRDefault="003C07D9" w:rsidP="0026185C">
            <w:pPr>
              <w:jc w:val="both"/>
              <w:rPr>
                <w:sz w:val="20"/>
                <w:szCs w:val="20"/>
              </w:rPr>
            </w:pPr>
            <w:r>
              <w:t xml:space="preserve"> Роботу голови ради закладу за звітній період вважати виконаною на належному рівні.</w:t>
            </w:r>
          </w:p>
          <w:p w:rsidR="003C07D9" w:rsidRPr="0026185C" w:rsidRDefault="003C07D9" w:rsidP="0026185C">
            <w:pPr>
              <w:jc w:val="both"/>
              <w:rPr>
                <w:sz w:val="20"/>
                <w:szCs w:val="20"/>
              </w:rPr>
            </w:pPr>
          </w:p>
          <w:p w:rsidR="003C07D9" w:rsidRDefault="003C07D9" w:rsidP="00405B96">
            <w:r>
              <w:t xml:space="preserve">  ТАК   НІ       УТРИМУЮСЬ</w:t>
            </w:r>
          </w:p>
          <w:p w:rsidR="003C07D9" w:rsidRDefault="003C07D9" w:rsidP="00405B96"/>
          <w:p w:rsidR="003C07D9" w:rsidRPr="0026185C" w:rsidRDefault="003C07D9" w:rsidP="00405B96">
            <w:pPr>
              <w:rPr>
                <w:b/>
              </w:rPr>
            </w:pPr>
          </w:p>
        </w:tc>
        <w:tc>
          <w:tcPr>
            <w:tcW w:w="3420" w:type="dxa"/>
          </w:tcPr>
          <w:p w:rsidR="003C07D9" w:rsidRPr="0026185C" w:rsidRDefault="003C07D9" w:rsidP="0026185C">
            <w:pPr>
              <w:jc w:val="center"/>
              <w:rPr>
                <w:sz w:val="20"/>
                <w:szCs w:val="20"/>
              </w:rPr>
            </w:pPr>
            <w:r w:rsidRPr="0026185C">
              <w:rPr>
                <w:sz w:val="20"/>
                <w:szCs w:val="20"/>
              </w:rPr>
              <w:t>Дошкільний навчальний заклад (ясла – садок) № 382 «Джерельце»</w:t>
            </w:r>
          </w:p>
          <w:p w:rsidR="003C07D9" w:rsidRPr="0026185C" w:rsidRDefault="003C07D9" w:rsidP="0026185C">
            <w:pPr>
              <w:jc w:val="center"/>
              <w:rPr>
                <w:sz w:val="20"/>
                <w:szCs w:val="20"/>
              </w:rPr>
            </w:pPr>
            <w:r w:rsidRPr="0026185C">
              <w:rPr>
                <w:sz w:val="20"/>
                <w:szCs w:val="20"/>
              </w:rPr>
              <w:t xml:space="preserve"> Харківської міської ради</w:t>
            </w:r>
          </w:p>
          <w:p w:rsidR="003C07D9" w:rsidRPr="0026185C" w:rsidRDefault="003C07D9" w:rsidP="0026185C">
            <w:pPr>
              <w:jc w:val="center"/>
              <w:rPr>
                <w:sz w:val="20"/>
                <w:szCs w:val="20"/>
              </w:rPr>
            </w:pPr>
          </w:p>
          <w:p w:rsidR="003C07D9" w:rsidRPr="0026185C" w:rsidRDefault="003C07D9" w:rsidP="0026185C">
            <w:pPr>
              <w:jc w:val="center"/>
              <w:rPr>
                <w:b/>
                <w:sz w:val="20"/>
                <w:szCs w:val="20"/>
              </w:rPr>
            </w:pPr>
            <w:r w:rsidRPr="0026185C">
              <w:rPr>
                <w:b/>
                <w:sz w:val="20"/>
                <w:szCs w:val="20"/>
              </w:rPr>
              <w:t>Бюлетень таємного голосування</w:t>
            </w:r>
          </w:p>
          <w:p w:rsidR="003C07D9" w:rsidRDefault="003C07D9" w:rsidP="0026185C">
            <w:pPr>
              <w:jc w:val="center"/>
            </w:pPr>
          </w:p>
          <w:p w:rsidR="003C07D9" w:rsidRDefault="003C07D9" w:rsidP="0026185C">
            <w:pPr>
              <w:jc w:val="both"/>
            </w:pPr>
            <w:r>
              <w:t>Роботу голови ради закладу за звітній період вважати виконаною на належному рівні.</w:t>
            </w:r>
          </w:p>
          <w:p w:rsidR="003C07D9" w:rsidRPr="0026185C" w:rsidRDefault="003C07D9" w:rsidP="0026185C">
            <w:pPr>
              <w:jc w:val="both"/>
              <w:rPr>
                <w:b/>
                <w:sz w:val="20"/>
                <w:szCs w:val="20"/>
              </w:rPr>
            </w:pPr>
            <w:r w:rsidRPr="0026185C">
              <w:rPr>
                <w:b/>
                <w:sz w:val="20"/>
                <w:szCs w:val="20"/>
              </w:rPr>
              <w:t xml:space="preserve">  </w:t>
            </w:r>
          </w:p>
          <w:p w:rsidR="003C07D9" w:rsidRDefault="003C07D9" w:rsidP="00405B96">
            <w:r>
              <w:t xml:space="preserve">  ТАК     НІ     УТРИМУЮСЬ</w:t>
            </w:r>
          </w:p>
          <w:p w:rsidR="003C07D9" w:rsidRDefault="003C07D9" w:rsidP="00405B96"/>
          <w:p w:rsidR="003C07D9" w:rsidRPr="0026185C" w:rsidRDefault="003C07D9" w:rsidP="00405B96">
            <w:pPr>
              <w:rPr>
                <w:b/>
              </w:rPr>
            </w:pPr>
          </w:p>
        </w:tc>
        <w:tc>
          <w:tcPr>
            <w:tcW w:w="3312" w:type="dxa"/>
          </w:tcPr>
          <w:p w:rsidR="003C07D9" w:rsidRPr="0026185C" w:rsidRDefault="003C07D9" w:rsidP="0026185C">
            <w:pPr>
              <w:jc w:val="center"/>
              <w:rPr>
                <w:sz w:val="20"/>
                <w:szCs w:val="20"/>
              </w:rPr>
            </w:pPr>
            <w:r w:rsidRPr="0026185C">
              <w:rPr>
                <w:sz w:val="20"/>
                <w:szCs w:val="20"/>
              </w:rPr>
              <w:t>Дошкільний навчальний заклад (ясла – садок) № 382 «Джерельце»</w:t>
            </w:r>
          </w:p>
          <w:p w:rsidR="003C07D9" w:rsidRPr="0026185C" w:rsidRDefault="003C07D9" w:rsidP="0026185C">
            <w:pPr>
              <w:jc w:val="center"/>
              <w:rPr>
                <w:sz w:val="20"/>
                <w:szCs w:val="20"/>
              </w:rPr>
            </w:pPr>
            <w:r w:rsidRPr="0026185C">
              <w:rPr>
                <w:sz w:val="20"/>
                <w:szCs w:val="20"/>
              </w:rPr>
              <w:t xml:space="preserve"> Харківської міської ради</w:t>
            </w:r>
          </w:p>
          <w:p w:rsidR="003C07D9" w:rsidRPr="0026185C" w:rsidRDefault="003C07D9" w:rsidP="0026185C">
            <w:pPr>
              <w:jc w:val="center"/>
              <w:rPr>
                <w:sz w:val="20"/>
                <w:szCs w:val="20"/>
              </w:rPr>
            </w:pPr>
          </w:p>
          <w:p w:rsidR="003C07D9" w:rsidRPr="0026185C" w:rsidRDefault="003C07D9" w:rsidP="0026185C">
            <w:pPr>
              <w:jc w:val="center"/>
              <w:rPr>
                <w:b/>
                <w:sz w:val="20"/>
                <w:szCs w:val="20"/>
              </w:rPr>
            </w:pPr>
            <w:r w:rsidRPr="0026185C">
              <w:rPr>
                <w:b/>
                <w:sz w:val="20"/>
                <w:szCs w:val="20"/>
              </w:rPr>
              <w:t>Бюлетень таємного голосування</w:t>
            </w:r>
          </w:p>
          <w:p w:rsidR="003C07D9" w:rsidRDefault="003C07D9" w:rsidP="0026185C">
            <w:pPr>
              <w:jc w:val="center"/>
            </w:pPr>
          </w:p>
          <w:p w:rsidR="003C07D9" w:rsidRDefault="003C07D9" w:rsidP="0026185C">
            <w:pPr>
              <w:jc w:val="both"/>
            </w:pPr>
            <w:r>
              <w:t>Роботу голови ради закладу за звітній період вважати виконаною на належному рівні.</w:t>
            </w:r>
          </w:p>
          <w:p w:rsidR="003C07D9" w:rsidRPr="0026185C" w:rsidRDefault="003C07D9" w:rsidP="0026185C">
            <w:pPr>
              <w:jc w:val="both"/>
              <w:rPr>
                <w:b/>
                <w:sz w:val="20"/>
                <w:szCs w:val="20"/>
              </w:rPr>
            </w:pPr>
          </w:p>
          <w:p w:rsidR="003C07D9" w:rsidRDefault="003C07D9" w:rsidP="00405B96">
            <w:r>
              <w:t xml:space="preserve">  ТАК    НІ       УТРИМУЮСЬ</w:t>
            </w:r>
          </w:p>
          <w:p w:rsidR="003C07D9" w:rsidRDefault="003C07D9" w:rsidP="00405B96"/>
          <w:p w:rsidR="003C07D9" w:rsidRPr="0026185C" w:rsidRDefault="003C07D9" w:rsidP="00405B96">
            <w:pPr>
              <w:rPr>
                <w:b/>
              </w:rPr>
            </w:pPr>
          </w:p>
        </w:tc>
      </w:tr>
    </w:tbl>
    <w:p w:rsidR="00247E5A" w:rsidRDefault="00247E5A" w:rsidP="002D0184">
      <w:pPr>
        <w:jc w:val="center"/>
        <w:rPr>
          <w:b/>
        </w:rPr>
      </w:pPr>
    </w:p>
    <w:p w:rsidR="00247E5A" w:rsidRDefault="00247E5A" w:rsidP="00193D86">
      <w:pPr>
        <w:rPr>
          <w:b/>
        </w:rPr>
      </w:pPr>
    </w:p>
    <w:p w:rsidR="00BB7285" w:rsidRDefault="00BB7285" w:rsidP="002D0184">
      <w:pPr>
        <w:jc w:val="center"/>
        <w:rPr>
          <w:b/>
        </w:rPr>
      </w:pPr>
      <w:r w:rsidRPr="00DA178A">
        <w:rPr>
          <w:b/>
        </w:rPr>
        <w:t>Список присутніх на загальних зборах (конференції) колективу дошкільного навчального закладу та батьків або осіб</w:t>
      </w:r>
      <w:r>
        <w:rPr>
          <w:b/>
        </w:rPr>
        <w:t>, що ї</w:t>
      </w:r>
      <w:r w:rsidR="00247E5A">
        <w:rPr>
          <w:b/>
        </w:rPr>
        <w:t xml:space="preserve">х замінюють від </w:t>
      </w:r>
      <w:r w:rsidR="00A1220C" w:rsidRPr="00F06B10">
        <w:rPr>
          <w:b/>
          <w:color w:val="FF0000"/>
        </w:rPr>
        <w:t>07</w:t>
      </w:r>
      <w:r w:rsidR="002D0184" w:rsidRPr="00F06B10">
        <w:rPr>
          <w:b/>
          <w:color w:val="FF0000"/>
        </w:rPr>
        <w:t>.</w:t>
      </w:r>
      <w:r w:rsidR="009C1D0C" w:rsidRPr="00A1220C">
        <w:rPr>
          <w:b/>
        </w:rPr>
        <w:t>06</w:t>
      </w:r>
      <w:r w:rsidR="00F06B10">
        <w:rPr>
          <w:b/>
        </w:rPr>
        <w:t>.2014</w:t>
      </w:r>
      <w:r w:rsidRPr="00DA178A">
        <w:rPr>
          <w:b/>
        </w:rPr>
        <w:t xml:space="preserve"> р.</w:t>
      </w:r>
    </w:p>
    <w:p w:rsidR="00BB7285" w:rsidRDefault="00BB7285" w:rsidP="00BB7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A6B37">
        <w:tc>
          <w:tcPr>
            <w:tcW w:w="3190" w:type="dxa"/>
          </w:tcPr>
          <w:p w:rsidR="000A6B37" w:rsidRDefault="00061FBD" w:rsidP="0026185C">
            <w:pPr>
              <w:numPr>
                <w:ilvl w:val="0"/>
                <w:numId w:val="11"/>
              </w:numPr>
            </w:pPr>
            <w:r>
              <w:t>Романенко С.А.</w:t>
            </w:r>
            <w:r w:rsidR="000A6B37">
              <w:t xml:space="preserve"> -                                              </w:t>
            </w:r>
          </w:p>
          <w:p w:rsidR="000A6B37" w:rsidRDefault="00B370BE" w:rsidP="0026185C">
            <w:pPr>
              <w:numPr>
                <w:ilvl w:val="0"/>
                <w:numId w:val="11"/>
              </w:numPr>
            </w:pPr>
            <w:r>
              <w:t xml:space="preserve">Колесник А. Г. -  </w:t>
            </w:r>
          </w:p>
          <w:p w:rsidR="000A6B37" w:rsidRDefault="000A6B37" w:rsidP="0026185C">
            <w:pPr>
              <w:numPr>
                <w:ilvl w:val="0"/>
                <w:numId w:val="11"/>
              </w:numPr>
            </w:pPr>
            <w:r>
              <w:t xml:space="preserve">Подгорна В. Д. – </w:t>
            </w:r>
          </w:p>
          <w:p w:rsidR="000A6B37" w:rsidRDefault="000A6B37" w:rsidP="0026185C">
            <w:pPr>
              <w:numPr>
                <w:ilvl w:val="0"/>
                <w:numId w:val="11"/>
              </w:numPr>
            </w:pPr>
            <w:r>
              <w:t xml:space="preserve">Калініна В. В. - </w:t>
            </w:r>
          </w:p>
          <w:p w:rsidR="000A6B37" w:rsidRDefault="00B370BE" w:rsidP="0026185C">
            <w:pPr>
              <w:numPr>
                <w:ilvl w:val="0"/>
                <w:numId w:val="11"/>
              </w:numPr>
            </w:pPr>
            <w:r>
              <w:t>Рибак В. І. –</w:t>
            </w:r>
            <w:r w:rsidR="000A6B37">
              <w:t xml:space="preserve"> </w:t>
            </w:r>
          </w:p>
          <w:p w:rsidR="000A6B37" w:rsidRDefault="009C1D0C" w:rsidP="0026185C">
            <w:pPr>
              <w:numPr>
                <w:ilvl w:val="0"/>
                <w:numId w:val="11"/>
              </w:numPr>
            </w:pPr>
            <w:r>
              <w:t>Кальницька О.С</w:t>
            </w:r>
            <w:r w:rsidR="000A6B37">
              <w:t xml:space="preserve">. –  </w:t>
            </w:r>
          </w:p>
          <w:p w:rsidR="000A6B37" w:rsidRDefault="000A6B37" w:rsidP="0026185C">
            <w:pPr>
              <w:numPr>
                <w:ilvl w:val="0"/>
                <w:numId w:val="11"/>
              </w:numPr>
            </w:pPr>
            <w:r>
              <w:t xml:space="preserve">Бабарика Н. Г. – </w:t>
            </w:r>
          </w:p>
          <w:p w:rsidR="000A6B37" w:rsidRDefault="000A6B37" w:rsidP="0026185C">
            <w:pPr>
              <w:numPr>
                <w:ilvl w:val="0"/>
                <w:numId w:val="11"/>
              </w:numPr>
            </w:pPr>
            <w:r>
              <w:t xml:space="preserve">Берденко В. М. – </w:t>
            </w:r>
          </w:p>
          <w:p w:rsidR="000A6B37" w:rsidRDefault="000A6B37" w:rsidP="0026185C">
            <w:pPr>
              <w:numPr>
                <w:ilvl w:val="0"/>
                <w:numId w:val="11"/>
              </w:numPr>
            </w:pPr>
            <w:r>
              <w:t xml:space="preserve">Калюжна І. М. – </w:t>
            </w:r>
          </w:p>
          <w:p w:rsidR="000A6B37" w:rsidRDefault="00956F94" w:rsidP="0026185C">
            <w:pPr>
              <w:numPr>
                <w:ilvl w:val="0"/>
                <w:numId w:val="11"/>
              </w:numPr>
            </w:pPr>
            <w:r>
              <w:t>Даниленко М.В</w:t>
            </w:r>
            <w:r w:rsidR="000A6B37">
              <w:t xml:space="preserve">. – </w:t>
            </w:r>
          </w:p>
          <w:p w:rsidR="000A6B37" w:rsidRDefault="000A6B37" w:rsidP="0026185C">
            <w:pPr>
              <w:numPr>
                <w:ilvl w:val="0"/>
                <w:numId w:val="11"/>
              </w:numPr>
            </w:pPr>
            <w:r>
              <w:t xml:space="preserve">Фурсова В. В. – </w:t>
            </w:r>
          </w:p>
          <w:p w:rsidR="000A6B37" w:rsidRDefault="000A6B37" w:rsidP="0026185C">
            <w:pPr>
              <w:numPr>
                <w:ilvl w:val="0"/>
                <w:numId w:val="11"/>
              </w:numPr>
            </w:pPr>
            <w:r>
              <w:t xml:space="preserve">Федоренко О. Ю. – </w:t>
            </w:r>
          </w:p>
          <w:p w:rsidR="000A6B37" w:rsidRDefault="004F46BF" w:rsidP="0026185C">
            <w:pPr>
              <w:tabs>
                <w:tab w:val="left" w:pos="2456"/>
              </w:tabs>
            </w:pPr>
            <w:r>
              <w:t xml:space="preserve">      13</w:t>
            </w:r>
            <w:r w:rsidR="00F01861">
              <w:t>.  Бондар С.Г</w:t>
            </w:r>
            <w:r w:rsidR="000A6B37">
              <w:t xml:space="preserve">.– </w:t>
            </w:r>
          </w:p>
          <w:p w:rsidR="000A6B37" w:rsidRDefault="000A6B37" w:rsidP="0026185C">
            <w:pPr>
              <w:tabs>
                <w:tab w:val="left" w:pos="2456"/>
              </w:tabs>
            </w:pPr>
            <w:r>
              <w:t xml:space="preserve">      14. Латишева Н. М. – </w:t>
            </w:r>
          </w:p>
          <w:p w:rsidR="000A6B37" w:rsidRDefault="000A6B37" w:rsidP="0026185C">
            <w:pPr>
              <w:tabs>
                <w:tab w:val="left" w:pos="2456"/>
              </w:tabs>
            </w:pPr>
            <w:r>
              <w:t xml:space="preserve">      15. Носкова З. П. – </w:t>
            </w:r>
          </w:p>
          <w:p w:rsidR="000A6B37" w:rsidRDefault="004F46BF" w:rsidP="0026185C">
            <w:pPr>
              <w:tabs>
                <w:tab w:val="left" w:pos="2456"/>
              </w:tabs>
            </w:pPr>
            <w:r>
              <w:t xml:space="preserve">      16.</w:t>
            </w:r>
            <w:r w:rsidR="00956F94">
              <w:t>КовальВ.М</w:t>
            </w:r>
            <w:r w:rsidR="000A6B37">
              <w:t xml:space="preserve">. – </w:t>
            </w:r>
          </w:p>
          <w:p w:rsidR="000A6B37" w:rsidRDefault="004F46BF" w:rsidP="0026185C">
            <w:pPr>
              <w:tabs>
                <w:tab w:val="left" w:pos="2456"/>
              </w:tabs>
            </w:pPr>
            <w:r>
              <w:t xml:space="preserve">      17.</w:t>
            </w:r>
            <w:r w:rsidR="00F01861">
              <w:t xml:space="preserve">Губанова Т.Є.  </w:t>
            </w:r>
            <w:r w:rsidR="000A6B37">
              <w:t xml:space="preserve">- </w:t>
            </w:r>
          </w:p>
          <w:p w:rsidR="000A6B37" w:rsidRDefault="004F46BF" w:rsidP="0026185C">
            <w:pPr>
              <w:tabs>
                <w:tab w:val="left" w:pos="2456"/>
              </w:tabs>
              <w:ind w:firstLine="360"/>
            </w:pPr>
            <w:r>
              <w:t>18. Чепурко Т.І</w:t>
            </w:r>
            <w:r w:rsidR="000A6B37">
              <w:t xml:space="preserve">  – </w:t>
            </w:r>
          </w:p>
          <w:p w:rsidR="000A6B37" w:rsidRDefault="000A6B37" w:rsidP="0026185C">
            <w:pPr>
              <w:tabs>
                <w:tab w:val="left" w:pos="2456"/>
              </w:tabs>
              <w:ind w:firstLine="360"/>
            </w:pPr>
            <w:r>
              <w:t xml:space="preserve">19. Сіра Н. П. – </w:t>
            </w:r>
          </w:p>
          <w:p w:rsidR="000A6B37" w:rsidRDefault="000A6B37" w:rsidP="0026185C">
            <w:pPr>
              <w:tabs>
                <w:tab w:val="left" w:pos="2456"/>
              </w:tabs>
              <w:ind w:firstLine="360"/>
            </w:pPr>
            <w:r>
              <w:t xml:space="preserve">20. Сіріца Л.В. - </w:t>
            </w:r>
          </w:p>
          <w:p w:rsidR="000A6B37" w:rsidRDefault="000A6B37" w:rsidP="0026185C">
            <w:pPr>
              <w:tabs>
                <w:tab w:val="left" w:pos="2456"/>
              </w:tabs>
              <w:ind w:firstLine="360"/>
            </w:pPr>
            <w:r>
              <w:t xml:space="preserve">21. Попова В.Д. - </w:t>
            </w:r>
          </w:p>
          <w:p w:rsidR="000A6B37" w:rsidRDefault="000A6B37" w:rsidP="0026185C">
            <w:pPr>
              <w:tabs>
                <w:tab w:val="left" w:pos="2456"/>
              </w:tabs>
              <w:ind w:firstLine="360"/>
            </w:pPr>
            <w:r>
              <w:t xml:space="preserve">22. Холодна А.М. - </w:t>
            </w:r>
          </w:p>
          <w:p w:rsidR="000A6B37" w:rsidRDefault="00956F94" w:rsidP="0026185C">
            <w:pPr>
              <w:tabs>
                <w:tab w:val="left" w:pos="2456"/>
              </w:tabs>
              <w:ind w:firstLine="360"/>
            </w:pPr>
            <w:r>
              <w:t>23.</w:t>
            </w:r>
            <w:r w:rsidR="00F01861">
              <w:t xml:space="preserve"> </w:t>
            </w:r>
            <w:r>
              <w:t xml:space="preserve">Муха Є.С. </w:t>
            </w:r>
            <w:r w:rsidR="000A6B37">
              <w:t xml:space="preserve">– </w:t>
            </w:r>
          </w:p>
          <w:p w:rsidR="000A6B37" w:rsidRDefault="00956F94" w:rsidP="0026185C">
            <w:pPr>
              <w:tabs>
                <w:tab w:val="left" w:pos="2456"/>
              </w:tabs>
              <w:ind w:firstLine="360"/>
            </w:pPr>
            <w:r>
              <w:t>24. Зінченко Н.П</w:t>
            </w:r>
            <w:r w:rsidR="000A6B37">
              <w:t xml:space="preserve">. - </w:t>
            </w:r>
          </w:p>
          <w:p w:rsidR="000A6B37" w:rsidRDefault="000A6B37" w:rsidP="0026185C">
            <w:pPr>
              <w:tabs>
                <w:tab w:val="left" w:pos="2456"/>
              </w:tabs>
              <w:ind w:firstLine="360"/>
            </w:pPr>
            <w:r>
              <w:t xml:space="preserve">25. </w:t>
            </w:r>
            <w:r w:rsidR="00956F94">
              <w:t>Нос Ю.С</w:t>
            </w:r>
            <w:r w:rsidR="00F01861">
              <w:t>.</w:t>
            </w:r>
            <w:r>
              <w:t xml:space="preserve">- </w:t>
            </w:r>
          </w:p>
          <w:p w:rsidR="000A6B37" w:rsidRDefault="000A6B37" w:rsidP="0026185C">
            <w:pPr>
              <w:tabs>
                <w:tab w:val="left" w:pos="2456"/>
              </w:tabs>
              <w:ind w:firstLine="360"/>
            </w:pPr>
            <w:r>
              <w:t xml:space="preserve">26. Хромова Г.І. - </w:t>
            </w:r>
          </w:p>
          <w:p w:rsidR="000A6B37" w:rsidRDefault="000A6B37" w:rsidP="0026185C">
            <w:pPr>
              <w:tabs>
                <w:tab w:val="left" w:pos="2456"/>
              </w:tabs>
              <w:ind w:firstLine="360"/>
            </w:pPr>
            <w:r>
              <w:t xml:space="preserve">27. Каргіна Р.В. - </w:t>
            </w:r>
          </w:p>
          <w:p w:rsidR="000A6B37" w:rsidRDefault="000A6B37" w:rsidP="0026185C">
            <w:pPr>
              <w:tabs>
                <w:tab w:val="left" w:pos="2456"/>
              </w:tabs>
              <w:ind w:firstLine="360"/>
            </w:pPr>
            <w:r>
              <w:t xml:space="preserve">28. Чала Н.І. - </w:t>
            </w:r>
          </w:p>
          <w:p w:rsidR="000A6B37" w:rsidRDefault="000A6B37" w:rsidP="0026185C">
            <w:pPr>
              <w:tabs>
                <w:tab w:val="left" w:pos="2456"/>
              </w:tabs>
              <w:ind w:firstLine="360"/>
            </w:pPr>
            <w:r>
              <w:t xml:space="preserve">29. Бондар Г.Т. - </w:t>
            </w:r>
          </w:p>
          <w:p w:rsidR="000A6B37" w:rsidRDefault="000A6B37" w:rsidP="0026185C">
            <w:pPr>
              <w:tabs>
                <w:tab w:val="left" w:pos="2456"/>
              </w:tabs>
              <w:ind w:firstLine="360"/>
            </w:pPr>
            <w:r>
              <w:t xml:space="preserve">30. Бабанін В.І. - </w:t>
            </w:r>
          </w:p>
          <w:p w:rsidR="000A6B37" w:rsidRDefault="000A6B37" w:rsidP="0026185C">
            <w:pPr>
              <w:tabs>
                <w:tab w:val="left" w:pos="2456"/>
              </w:tabs>
              <w:ind w:firstLine="360"/>
            </w:pPr>
            <w:r>
              <w:t xml:space="preserve">31. Ващенко В.В. - </w:t>
            </w:r>
          </w:p>
          <w:p w:rsidR="000A6B37" w:rsidRDefault="000A6B37" w:rsidP="0026185C">
            <w:pPr>
              <w:tabs>
                <w:tab w:val="left" w:pos="2456"/>
              </w:tabs>
              <w:ind w:firstLine="360"/>
            </w:pPr>
            <w:r>
              <w:t xml:space="preserve">32. Токарева Т.Л. - </w:t>
            </w:r>
          </w:p>
          <w:p w:rsidR="000A6B37" w:rsidRDefault="000A6B37" w:rsidP="0026185C">
            <w:pPr>
              <w:tabs>
                <w:tab w:val="left" w:pos="2456"/>
              </w:tabs>
              <w:ind w:firstLine="360"/>
            </w:pPr>
            <w:r>
              <w:t xml:space="preserve">33. Алексєєва Л.Ф. - </w:t>
            </w:r>
          </w:p>
          <w:p w:rsidR="000A6B37" w:rsidRDefault="004F46BF" w:rsidP="0026185C">
            <w:pPr>
              <w:tabs>
                <w:tab w:val="left" w:pos="2456"/>
              </w:tabs>
              <w:ind w:firstLine="360"/>
            </w:pPr>
            <w:r>
              <w:t xml:space="preserve">34. </w:t>
            </w:r>
            <w:r w:rsidR="00965044">
              <w:t>Гавриленко І.С</w:t>
            </w:r>
            <w:r w:rsidR="000A6B37">
              <w:t xml:space="preserve">. - </w:t>
            </w:r>
          </w:p>
          <w:p w:rsidR="00F01861" w:rsidRDefault="000A6B37" w:rsidP="0026185C">
            <w:pPr>
              <w:tabs>
                <w:tab w:val="left" w:pos="2456"/>
              </w:tabs>
              <w:ind w:firstLine="360"/>
            </w:pPr>
            <w:r>
              <w:t xml:space="preserve">35. </w:t>
            </w:r>
            <w:r w:rsidR="00F01861">
              <w:t>Колеснік В.А. -</w:t>
            </w:r>
          </w:p>
          <w:p w:rsidR="000A6B37" w:rsidRDefault="000A6B37" w:rsidP="0026185C">
            <w:pPr>
              <w:tabs>
                <w:tab w:val="left" w:pos="2456"/>
              </w:tabs>
              <w:ind w:firstLine="360"/>
            </w:pPr>
            <w:r>
              <w:t xml:space="preserve">36. </w:t>
            </w:r>
            <w:r w:rsidR="00F01861">
              <w:t>Драгунова М.В. -</w:t>
            </w:r>
          </w:p>
          <w:p w:rsidR="000A6B37" w:rsidRDefault="000A6B37" w:rsidP="0026185C">
            <w:pPr>
              <w:tabs>
                <w:tab w:val="left" w:pos="2456"/>
              </w:tabs>
              <w:ind w:firstLine="360"/>
            </w:pPr>
            <w:r>
              <w:t xml:space="preserve">37. </w:t>
            </w:r>
            <w:r w:rsidR="00F01861">
              <w:t>Бондар Г.В. -</w:t>
            </w:r>
          </w:p>
          <w:p w:rsidR="000A6B37" w:rsidRDefault="000A6B37" w:rsidP="0026185C">
            <w:pPr>
              <w:tabs>
                <w:tab w:val="left" w:pos="2456"/>
              </w:tabs>
              <w:ind w:firstLine="360"/>
            </w:pPr>
            <w:r>
              <w:t xml:space="preserve">38. </w:t>
            </w:r>
            <w:r w:rsidR="00F06B10">
              <w:t>Герасименко П.О</w:t>
            </w:r>
            <w:r w:rsidR="00F01861">
              <w:t xml:space="preserve">.- </w:t>
            </w:r>
          </w:p>
          <w:p w:rsidR="000A6B37" w:rsidRDefault="000A6B37" w:rsidP="0026185C">
            <w:pPr>
              <w:tabs>
                <w:tab w:val="left" w:pos="2456"/>
              </w:tabs>
              <w:ind w:firstLine="360"/>
            </w:pPr>
            <w:r>
              <w:t xml:space="preserve">39. </w:t>
            </w:r>
            <w:r w:rsidR="00F06B10">
              <w:t>Черверікова Н.В</w:t>
            </w:r>
            <w:r w:rsidR="00F01861">
              <w:t xml:space="preserve">. - </w:t>
            </w:r>
          </w:p>
          <w:p w:rsidR="000A6B37" w:rsidRDefault="000A6B37" w:rsidP="0026185C">
            <w:pPr>
              <w:tabs>
                <w:tab w:val="left" w:pos="2456"/>
              </w:tabs>
              <w:ind w:firstLine="360"/>
            </w:pPr>
            <w:r>
              <w:t xml:space="preserve">40. </w:t>
            </w:r>
            <w:r w:rsidR="00F01861">
              <w:t xml:space="preserve">Шеєнко С.О. - </w:t>
            </w:r>
          </w:p>
          <w:p w:rsidR="000A6B37" w:rsidRDefault="000A6B37" w:rsidP="0026185C">
            <w:pPr>
              <w:tabs>
                <w:tab w:val="left" w:pos="2456"/>
              </w:tabs>
              <w:ind w:firstLine="360"/>
            </w:pPr>
            <w:r>
              <w:t xml:space="preserve">41. </w:t>
            </w:r>
            <w:r w:rsidR="00F06B10">
              <w:t>Толстолуцька О.С</w:t>
            </w:r>
            <w:r w:rsidR="007F05BA">
              <w:t xml:space="preserve">. - </w:t>
            </w:r>
          </w:p>
          <w:p w:rsidR="000A6B37" w:rsidRDefault="00F06B10" w:rsidP="0026185C">
            <w:pPr>
              <w:tabs>
                <w:tab w:val="left" w:pos="2456"/>
              </w:tabs>
              <w:ind w:firstLine="360"/>
            </w:pPr>
            <w:r>
              <w:t>42. Черверікова К.О</w:t>
            </w:r>
            <w:r w:rsidR="000A6B37">
              <w:t xml:space="preserve">. - </w:t>
            </w:r>
          </w:p>
          <w:p w:rsidR="000A6B37" w:rsidRDefault="000A6B37" w:rsidP="00BB7285"/>
        </w:tc>
        <w:tc>
          <w:tcPr>
            <w:tcW w:w="3190" w:type="dxa"/>
          </w:tcPr>
          <w:p w:rsidR="000A6B37" w:rsidRDefault="00B370BE" w:rsidP="0026185C">
            <w:pPr>
              <w:tabs>
                <w:tab w:val="left" w:pos="2456"/>
              </w:tabs>
              <w:ind w:firstLine="360"/>
            </w:pPr>
            <w:r>
              <w:t>43. Смика</w:t>
            </w:r>
            <w:r w:rsidR="00F06B10">
              <w:t>лова О.М.</w:t>
            </w:r>
            <w:r w:rsidR="000A6B37">
              <w:t xml:space="preserve"> - </w:t>
            </w:r>
          </w:p>
          <w:p w:rsidR="000A6B37" w:rsidRDefault="00F06B10" w:rsidP="0026185C">
            <w:pPr>
              <w:tabs>
                <w:tab w:val="left" w:pos="2456"/>
              </w:tabs>
              <w:ind w:firstLine="360"/>
            </w:pPr>
            <w:r>
              <w:t>44. Лахмотова О.Ю</w:t>
            </w:r>
            <w:r w:rsidR="000A6B37">
              <w:t xml:space="preserve">. - </w:t>
            </w:r>
          </w:p>
          <w:p w:rsidR="000A6B37" w:rsidRDefault="000A6B37" w:rsidP="0026185C">
            <w:pPr>
              <w:tabs>
                <w:tab w:val="left" w:pos="2456"/>
              </w:tabs>
              <w:ind w:firstLine="360"/>
            </w:pPr>
            <w:r>
              <w:t xml:space="preserve">45. Алексєєва Л.П. – </w:t>
            </w:r>
          </w:p>
          <w:p w:rsidR="000A6B37" w:rsidRDefault="00F06B10" w:rsidP="0026185C">
            <w:pPr>
              <w:tabs>
                <w:tab w:val="left" w:pos="2456"/>
              </w:tabs>
              <w:ind w:firstLine="360"/>
            </w:pPr>
            <w:r>
              <w:t>46. Поминчук П.А</w:t>
            </w:r>
            <w:r w:rsidR="000A6B37">
              <w:t xml:space="preserve">. – </w:t>
            </w:r>
          </w:p>
          <w:p w:rsidR="000A6B37" w:rsidRDefault="00F06B10" w:rsidP="0026185C">
            <w:pPr>
              <w:tabs>
                <w:tab w:val="left" w:pos="2456"/>
              </w:tabs>
              <w:ind w:firstLine="360"/>
            </w:pPr>
            <w:r>
              <w:t>47. Ляшенко А.О</w:t>
            </w:r>
            <w:r w:rsidR="000A6B37">
              <w:t xml:space="preserve">. – </w:t>
            </w:r>
          </w:p>
          <w:p w:rsidR="000A6B37" w:rsidRDefault="00F06B10" w:rsidP="0026185C">
            <w:pPr>
              <w:tabs>
                <w:tab w:val="left" w:pos="2456"/>
              </w:tabs>
              <w:ind w:firstLine="360"/>
            </w:pPr>
            <w:r>
              <w:t>48. Подвойська В.В</w:t>
            </w:r>
            <w:r w:rsidR="000A6B37">
              <w:t xml:space="preserve">. – </w:t>
            </w:r>
          </w:p>
          <w:p w:rsidR="000A6B37" w:rsidRDefault="000A6B37" w:rsidP="0026185C">
            <w:pPr>
              <w:tabs>
                <w:tab w:val="left" w:pos="2456"/>
              </w:tabs>
              <w:ind w:firstLine="360"/>
            </w:pPr>
            <w:r>
              <w:t xml:space="preserve">49. Деміна М. Н. – </w:t>
            </w:r>
          </w:p>
          <w:p w:rsidR="000A6B37" w:rsidRDefault="000A6B37" w:rsidP="0026185C">
            <w:pPr>
              <w:tabs>
                <w:tab w:val="left" w:pos="2456"/>
              </w:tabs>
              <w:ind w:firstLine="360"/>
            </w:pPr>
            <w:r>
              <w:t xml:space="preserve">50. Євдокимова Л.Д. – </w:t>
            </w:r>
          </w:p>
          <w:p w:rsidR="000A6B37" w:rsidRDefault="000A6B37" w:rsidP="0026185C">
            <w:pPr>
              <w:tabs>
                <w:tab w:val="left" w:pos="2456"/>
              </w:tabs>
              <w:ind w:firstLine="360"/>
            </w:pPr>
            <w:r>
              <w:t xml:space="preserve">51. Кривошапка М.А. – </w:t>
            </w:r>
          </w:p>
          <w:p w:rsidR="000A6B37" w:rsidRDefault="00F06B10" w:rsidP="0026185C">
            <w:pPr>
              <w:tabs>
                <w:tab w:val="left" w:pos="2456"/>
              </w:tabs>
              <w:ind w:firstLine="360"/>
            </w:pPr>
            <w:r>
              <w:t>52. Свідло М.А</w:t>
            </w:r>
            <w:r w:rsidR="000A6B37">
              <w:t xml:space="preserve">. – </w:t>
            </w:r>
          </w:p>
          <w:p w:rsidR="000A6B37" w:rsidRDefault="00F06B10" w:rsidP="0026185C">
            <w:pPr>
              <w:tabs>
                <w:tab w:val="left" w:pos="2456"/>
              </w:tabs>
              <w:ind w:firstLine="360"/>
            </w:pPr>
            <w:r>
              <w:t>53. Прохоров С.В</w:t>
            </w:r>
            <w:r w:rsidR="000A6B37">
              <w:t xml:space="preserve">. – </w:t>
            </w:r>
          </w:p>
          <w:p w:rsidR="000A6B37" w:rsidRDefault="00F06B10" w:rsidP="0026185C">
            <w:pPr>
              <w:tabs>
                <w:tab w:val="left" w:pos="2456"/>
              </w:tabs>
              <w:ind w:firstLine="360"/>
            </w:pPr>
            <w:r>
              <w:t>54. Соколова А.М</w:t>
            </w:r>
            <w:r w:rsidR="000A6B37">
              <w:t xml:space="preserve">. – </w:t>
            </w:r>
          </w:p>
          <w:p w:rsidR="000A6B37" w:rsidRDefault="000A6B37" w:rsidP="0026185C">
            <w:pPr>
              <w:tabs>
                <w:tab w:val="left" w:pos="2456"/>
              </w:tabs>
              <w:ind w:firstLine="360"/>
            </w:pPr>
            <w:r>
              <w:t xml:space="preserve">55. Попова А.М. – </w:t>
            </w:r>
          </w:p>
          <w:p w:rsidR="000A6B37" w:rsidRDefault="000A6B37" w:rsidP="0026185C">
            <w:pPr>
              <w:tabs>
                <w:tab w:val="left" w:pos="2456"/>
              </w:tabs>
              <w:ind w:firstLine="360"/>
            </w:pPr>
            <w:r>
              <w:t xml:space="preserve">56. Старченко П.Р. – </w:t>
            </w:r>
          </w:p>
          <w:p w:rsidR="000A6B37" w:rsidRDefault="000A6B37" w:rsidP="0026185C">
            <w:pPr>
              <w:tabs>
                <w:tab w:val="left" w:pos="2456"/>
              </w:tabs>
              <w:ind w:firstLine="360"/>
            </w:pPr>
            <w:r>
              <w:t xml:space="preserve">57. Романюк О. В. – </w:t>
            </w:r>
          </w:p>
          <w:p w:rsidR="000A6B37" w:rsidRDefault="007F05BA" w:rsidP="0026185C">
            <w:pPr>
              <w:tabs>
                <w:tab w:val="left" w:pos="2456"/>
              </w:tabs>
              <w:ind w:firstLine="360"/>
            </w:pPr>
            <w:r>
              <w:t xml:space="preserve">58. Сидоренко В.В. - </w:t>
            </w:r>
          </w:p>
          <w:p w:rsidR="000A6B37" w:rsidRDefault="004F46BF" w:rsidP="0026185C">
            <w:pPr>
              <w:tabs>
                <w:tab w:val="left" w:pos="2456"/>
              </w:tabs>
              <w:ind w:firstLine="360"/>
            </w:pPr>
            <w:r>
              <w:t>59.</w:t>
            </w:r>
            <w:r w:rsidR="007F05BA">
              <w:t xml:space="preserve"> Матюк Т.Б. - </w:t>
            </w:r>
            <w:r w:rsidR="000A6B37">
              <w:t xml:space="preserve">– </w:t>
            </w:r>
          </w:p>
          <w:p w:rsidR="000A6B37" w:rsidRDefault="004F46BF" w:rsidP="0026185C">
            <w:pPr>
              <w:tabs>
                <w:tab w:val="left" w:pos="2456"/>
              </w:tabs>
              <w:ind w:firstLine="360"/>
            </w:pPr>
            <w:r>
              <w:t>60.</w:t>
            </w:r>
            <w:r w:rsidR="007F05BA">
              <w:t xml:space="preserve"> Романова Л.П. </w:t>
            </w:r>
            <w:r w:rsidR="000A6B37">
              <w:t xml:space="preserve">– </w:t>
            </w:r>
          </w:p>
          <w:p w:rsidR="000A6B37" w:rsidRDefault="00F06B10" w:rsidP="0026185C">
            <w:pPr>
              <w:tabs>
                <w:tab w:val="left" w:pos="2456"/>
              </w:tabs>
              <w:ind w:firstLine="360"/>
            </w:pPr>
            <w:r>
              <w:t>61. Мац С.М</w:t>
            </w:r>
            <w:r w:rsidR="000A6B37">
              <w:t xml:space="preserve">. – </w:t>
            </w:r>
          </w:p>
          <w:p w:rsidR="000A6B37" w:rsidRDefault="004F46BF" w:rsidP="0026185C">
            <w:pPr>
              <w:tabs>
                <w:tab w:val="left" w:pos="2456"/>
              </w:tabs>
              <w:ind w:firstLine="360"/>
            </w:pPr>
            <w:r>
              <w:t>62.</w:t>
            </w:r>
            <w:r w:rsidR="007F05BA">
              <w:t xml:space="preserve"> Балабай О.В. </w:t>
            </w:r>
            <w:r w:rsidR="000A6B37">
              <w:t xml:space="preserve">– </w:t>
            </w:r>
          </w:p>
          <w:p w:rsidR="000A6B37" w:rsidRDefault="004F46BF" w:rsidP="0026185C">
            <w:pPr>
              <w:tabs>
                <w:tab w:val="left" w:pos="2456"/>
              </w:tabs>
              <w:ind w:firstLine="360"/>
            </w:pPr>
            <w:r>
              <w:t>63.</w:t>
            </w:r>
            <w:r w:rsidR="007F05BA">
              <w:t xml:space="preserve"> Токарева Т.Л. </w:t>
            </w:r>
            <w:r w:rsidR="000A6B37">
              <w:t xml:space="preserve">– </w:t>
            </w:r>
          </w:p>
          <w:p w:rsidR="000A6B37" w:rsidRDefault="004F46BF" w:rsidP="0026185C">
            <w:pPr>
              <w:tabs>
                <w:tab w:val="left" w:pos="2456"/>
              </w:tabs>
              <w:ind w:firstLine="360"/>
            </w:pPr>
            <w:r>
              <w:t>64. Свириденко О.В</w:t>
            </w:r>
            <w:r w:rsidR="000A6B37">
              <w:t xml:space="preserve">. – </w:t>
            </w:r>
          </w:p>
          <w:p w:rsidR="000A6B37" w:rsidRDefault="004F46BF" w:rsidP="0026185C">
            <w:pPr>
              <w:tabs>
                <w:tab w:val="left" w:pos="2456"/>
              </w:tabs>
              <w:ind w:firstLine="360"/>
            </w:pPr>
            <w:r>
              <w:t xml:space="preserve">65.Сидак О.Г </w:t>
            </w:r>
            <w:r w:rsidR="000A6B37">
              <w:t xml:space="preserve">. – </w:t>
            </w:r>
          </w:p>
          <w:p w:rsidR="000A6B37" w:rsidRDefault="004F46BF" w:rsidP="0026185C">
            <w:pPr>
              <w:tabs>
                <w:tab w:val="left" w:pos="2456"/>
              </w:tabs>
              <w:ind w:firstLine="360"/>
            </w:pPr>
            <w:r>
              <w:t>66.</w:t>
            </w:r>
            <w:r w:rsidR="007F05BA">
              <w:t xml:space="preserve"> Говоріщева Н.Є</w:t>
            </w:r>
            <w:r w:rsidR="000A6B37">
              <w:t xml:space="preserve">. – </w:t>
            </w:r>
          </w:p>
          <w:p w:rsidR="000A6B37" w:rsidRDefault="004F46BF" w:rsidP="0026185C">
            <w:pPr>
              <w:tabs>
                <w:tab w:val="left" w:pos="2456"/>
              </w:tabs>
              <w:ind w:firstLine="360"/>
            </w:pPr>
            <w:r>
              <w:t>67</w:t>
            </w:r>
            <w:r w:rsidR="000A6B37">
              <w:t>.</w:t>
            </w:r>
            <w:r>
              <w:t>Харченко Т.В</w:t>
            </w:r>
            <w:r w:rsidR="000A6B37">
              <w:t xml:space="preserve"> – </w:t>
            </w:r>
          </w:p>
          <w:p w:rsidR="000A6B37" w:rsidRDefault="00F06B10" w:rsidP="0026185C">
            <w:pPr>
              <w:tabs>
                <w:tab w:val="left" w:pos="2456"/>
              </w:tabs>
              <w:ind w:firstLine="360"/>
            </w:pPr>
            <w:r>
              <w:t xml:space="preserve">68. </w:t>
            </w:r>
            <w:r w:rsidR="00E61B04">
              <w:t>Хоружий О.М</w:t>
            </w:r>
            <w:r w:rsidR="000A6B37">
              <w:t xml:space="preserve">. – </w:t>
            </w:r>
          </w:p>
          <w:p w:rsidR="000A6B37" w:rsidRDefault="004F46BF" w:rsidP="0026185C">
            <w:pPr>
              <w:tabs>
                <w:tab w:val="left" w:pos="2456"/>
              </w:tabs>
              <w:ind w:firstLine="360"/>
            </w:pPr>
            <w:r>
              <w:t>69</w:t>
            </w:r>
            <w:r w:rsidR="007F05BA">
              <w:t>. Пісарева І.В</w:t>
            </w:r>
            <w:r>
              <w:t>.</w:t>
            </w:r>
            <w:r w:rsidR="000A6B37">
              <w:t xml:space="preserve">– </w:t>
            </w:r>
          </w:p>
          <w:p w:rsidR="000A6B37" w:rsidRDefault="00E61B04" w:rsidP="0026185C">
            <w:pPr>
              <w:tabs>
                <w:tab w:val="left" w:pos="2456"/>
              </w:tabs>
              <w:ind w:firstLine="360"/>
            </w:pPr>
            <w:r>
              <w:t>70. Чернієнко А.В</w:t>
            </w:r>
            <w:r w:rsidR="000A6B37">
              <w:t xml:space="preserve">. – </w:t>
            </w:r>
          </w:p>
          <w:p w:rsidR="000A6B37" w:rsidRDefault="00E61B04" w:rsidP="0026185C">
            <w:pPr>
              <w:tabs>
                <w:tab w:val="left" w:pos="2456"/>
              </w:tabs>
              <w:ind w:firstLine="360"/>
            </w:pPr>
            <w:r>
              <w:t>71. Дьякова В.О</w:t>
            </w:r>
            <w:r w:rsidR="000A6B37">
              <w:t xml:space="preserve">. – </w:t>
            </w:r>
          </w:p>
          <w:p w:rsidR="000A6B37" w:rsidRDefault="004F46BF" w:rsidP="0026185C">
            <w:pPr>
              <w:tabs>
                <w:tab w:val="left" w:pos="2456"/>
              </w:tabs>
              <w:ind w:firstLine="360"/>
            </w:pPr>
            <w:r>
              <w:t xml:space="preserve">72. </w:t>
            </w:r>
            <w:r w:rsidR="00237134">
              <w:t>Качка В.Д.</w:t>
            </w:r>
            <w:r w:rsidR="000A6B37">
              <w:t xml:space="preserve"> – </w:t>
            </w:r>
          </w:p>
          <w:p w:rsidR="000A6B37" w:rsidRDefault="004F46BF" w:rsidP="0026185C">
            <w:pPr>
              <w:tabs>
                <w:tab w:val="left" w:pos="2456"/>
              </w:tabs>
              <w:ind w:firstLine="360"/>
            </w:pPr>
            <w:r>
              <w:t>73.</w:t>
            </w:r>
            <w:r w:rsidR="00E61B04">
              <w:t xml:space="preserve"> Рогожкіна В</w:t>
            </w:r>
            <w:r w:rsidR="007F05BA">
              <w:t>.О</w:t>
            </w:r>
            <w:r w:rsidR="000A6B37">
              <w:t xml:space="preserve">. – </w:t>
            </w:r>
          </w:p>
          <w:p w:rsidR="000A6B37" w:rsidRDefault="00E61B04" w:rsidP="0026185C">
            <w:pPr>
              <w:tabs>
                <w:tab w:val="left" w:pos="2456"/>
              </w:tabs>
              <w:ind w:firstLine="360"/>
            </w:pPr>
            <w:r>
              <w:t>74. Криворучко П.Д</w:t>
            </w:r>
            <w:r w:rsidR="000A6B37">
              <w:t xml:space="preserve">. - </w:t>
            </w:r>
          </w:p>
          <w:p w:rsidR="000A6B37" w:rsidRDefault="00E61B04" w:rsidP="0026185C">
            <w:pPr>
              <w:tabs>
                <w:tab w:val="left" w:pos="2456"/>
              </w:tabs>
              <w:ind w:firstLine="360"/>
            </w:pPr>
            <w:r>
              <w:t>75. Проненко М.Т</w:t>
            </w:r>
            <w:r w:rsidR="000A6B37">
              <w:t xml:space="preserve">. - </w:t>
            </w:r>
          </w:p>
          <w:p w:rsidR="000A6B37" w:rsidRDefault="000A6B37" w:rsidP="0026185C">
            <w:pPr>
              <w:tabs>
                <w:tab w:val="left" w:pos="2456"/>
              </w:tabs>
              <w:ind w:firstLine="360"/>
            </w:pPr>
            <w:r>
              <w:t xml:space="preserve">76. Гармаш Н.В. - </w:t>
            </w:r>
          </w:p>
          <w:p w:rsidR="000A6B37" w:rsidRDefault="000A6B37" w:rsidP="0026185C">
            <w:pPr>
              <w:tabs>
                <w:tab w:val="left" w:pos="2456"/>
              </w:tabs>
              <w:ind w:firstLine="360"/>
            </w:pPr>
            <w:r>
              <w:t>77. Горбачова О.М. -</w:t>
            </w:r>
          </w:p>
          <w:p w:rsidR="000A6B37" w:rsidRDefault="00E61B04" w:rsidP="0026185C">
            <w:pPr>
              <w:tabs>
                <w:tab w:val="left" w:pos="2456"/>
              </w:tabs>
              <w:ind w:firstLine="360"/>
            </w:pPr>
            <w:r>
              <w:t>78. Кобзар О.М</w:t>
            </w:r>
            <w:r w:rsidR="000A6B37">
              <w:t xml:space="preserve">. - </w:t>
            </w:r>
          </w:p>
          <w:p w:rsidR="000A6B37" w:rsidRDefault="000A6B37" w:rsidP="0026185C">
            <w:pPr>
              <w:tabs>
                <w:tab w:val="left" w:pos="2456"/>
              </w:tabs>
              <w:ind w:firstLine="360"/>
            </w:pPr>
            <w:r>
              <w:t xml:space="preserve">79. Дзевочко А.І. - </w:t>
            </w:r>
          </w:p>
          <w:p w:rsidR="000A6B37" w:rsidRDefault="000A6B37" w:rsidP="0026185C">
            <w:pPr>
              <w:tabs>
                <w:tab w:val="left" w:pos="2456"/>
              </w:tabs>
              <w:ind w:firstLine="360"/>
            </w:pPr>
            <w:r>
              <w:t xml:space="preserve">80. Запара Т.В. - </w:t>
            </w:r>
          </w:p>
          <w:p w:rsidR="000A6B37" w:rsidRDefault="000A6B37" w:rsidP="0026185C">
            <w:pPr>
              <w:tabs>
                <w:tab w:val="left" w:pos="2456"/>
              </w:tabs>
              <w:ind w:firstLine="360"/>
            </w:pPr>
            <w:r>
              <w:t xml:space="preserve">81. Шестопал Л.О. – </w:t>
            </w:r>
          </w:p>
          <w:p w:rsidR="000A6B37" w:rsidRDefault="000A6B37" w:rsidP="0026185C">
            <w:pPr>
              <w:tabs>
                <w:tab w:val="left" w:pos="2456"/>
              </w:tabs>
              <w:ind w:firstLine="360"/>
            </w:pPr>
            <w:r>
              <w:t xml:space="preserve">82. Шевченко О.М. – </w:t>
            </w:r>
          </w:p>
          <w:p w:rsidR="000A6B37" w:rsidRDefault="00E61B04" w:rsidP="0026185C">
            <w:pPr>
              <w:tabs>
                <w:tab w:val="left" w:pos="2456"/>
              </w:tabs>
              <w:ind w:firstLine="360"/>
            </w:pPr>
            <w:r>
              <w:t>83. Уткіна В.С</w:t>
            </w:r>
            <w:r w:rsidR="000A6B37">
              <w:t xml:space="preserve">. – </w:t>
            </w:r>
          </w:p>
          <w:p w:rsidR="000A6B37" w:rsidRDefault="00E61B04" w:rsidP="0026185C">
            <w:pPr>
              <w:tabs>
                <w:tab w:val="left" w:pos="2456"/>
              </w:tabs>
              <w:ind w:firstLine="360"/>
            </w:pPr>
            <w:r>
              <w:t>84. Фальченко С.Л</w:t>
            </w:r>
            <w:r w:rsidR="000A6B37">
              <w:t xml:space="preserve">. – </w:t>
            </w:r>
          </w:p>
          <w:p w:rsidR="000A6B37" w:rsidRDefault="000A6B37" w:rsidP="00BB7285"/>
        </w:tc>
        <w:tc>
          <w:tcPr>
            <w:tcW w:w="3191" w:type="dxa"/>
          </w:tcPr>
          <w:p w:rsidR="000A6B37" w:rsidRDefault="00E61B04" w:rsidP="0026185C">
            <w:pPr>
              <w:tabs>
                <w:tab w:val="left" w:pos="2456"/>
              </w:tabs>
              <w:ind w:firstLine="360"/>
            </w:pPr>
            <w:r>
              <w:t>85. Бородіна Т.Б</w:t>
            </w:r>
            <w:r w:rsidR="000A6B37">
              <w:t xml:space="preserve">. – </w:t>
            </w:r>
          </w:p>
          <w:p w:rsidR="000A6B37" w:rsidRDefault="00E61B04" w:rsidP="0026185C">
            <w:pPr>
              <w:tabs>
                <w:tab w:val="left" w:pos="2456"/>
              </w:tabs>
              <w:ind w:firstLine="360"/>
            </w:pPr>
            <w:r>
              <w:t>86. Тренічева Т.М</w:t>
            </w:r>
            <w:r w:rsidR="000A6B37">
              <w:t xml:space="preserve">. – </w:t>
            </w:r>
          </w:p>
          <w:p w:rsidR="000A6B37" w:rsidRDefault="00E61B04" w:rsidP="0026185C">
            <w:pPr>
              <w:tabs>
                <w:tab w:val="left" w:pos="2456"/>
              </w:tabs>
              <w:ind w:firstLine="360"/>
            </w:pPr>
            <w:r>
              <w:t>87. Неймирок А.О</w:t>
            </w:r>
            <w:r w:rsidR="000A6B37">
              <w:t xml:space="preserve">. – </w:t>
            </w:r>
          </w:p>
          <w:p w:rsidR="000A6B37" w:rsidRDefault="00E61B04" w:rsidP="0026185C">
            <w:pPr>
              <w:tabs>
                <w:tab w:val="left" w:pos="2456"/>
              </w:tabs>
              <w:ind w:firstLine="360"/>
            </w:pPr>
            <w:r>
              <w:t>88. Ширкова</w:t>
            </w:r>
            <w:r w:rsidR="000A6B37">
              <w:t xml:space="preserve">Р.Д. – </w:t>
            </w:r>
          </w:p>
          <w:p w:rsidR="000A6B37" w:rsidRDefault="00E61B04" w:rsidP="0026185C">
            <w:pPr>
              <w:tabs>
                <w:tab w:val="left" w:pos="2456"/>
              </w:tabs>
              <w:ind w:firstLine="360"/>
            </w:pPr>
            <w:r>
              <w:t xml:space="preserve">89. Чередніченко </w:t>
            </w:r>
            <w:r w:rsidR="000A6B37">
              <w:t xml:space="preserve">М.Т. – </w:t>
            </w:r>
          </w:p>
          <w:p w:rsidR="000A6B37" w:rsidRDefault="00E61B04" w:rsidP="0026185C">
            <w:pPr>
              <w:tabs>
                <w:tab w:val="left" w:pos="2456"/>
              </w:tabs>
              <w:ind w:firstLine="360"/>
            </w:pPr>
            <w:r>
              <w:t xml:space="preserve">90. </w:t>
            </w:r>
            <w:r w:rsidR="000A6B37">
              <w:t xml:space="preserve"> </w:t>
            </w:r>
            <w:r>
              <w:t xml:space="preserve">Фальченко </w:t>
            </w:r>
            <w:r w:rsidR="000A6B37">
              <w:t xml:space="preserve">Н.Д. – </w:t>
            </w:r>
          </w:p>
          <w:p w:rsidR="000A6B37" w:rsidRDefault="00E61B04" w:rsidP="0026185C">
            <w:pPr>
              <w:tabs>
                <w:tab w:val="left" w:pos="2456"/>
              </w:tabs>
              <w:ind w:firstLine="360"/>
            </w:pPr>
            <w:r>
              <w:t xml:space="preserve">91. Бородіна </w:t>
            </w:r>
            <w:r w:rsidR="000A6B37">
              <w:t xml:space="preserve"> В.Д. – </w:t>
            </w:r>
          </w:p>
          <w:p w:rsidR="000A6B37" w:rsidRDefault="00E61B04" w:rsidP="0026185C">
            <w:pPr>
              <w:tabs>
                <w:tab w:val="left" w:pos="2456"/>
              </w:tabs>
              <w:ind w:firstLine="360"/>
            </w:pPr>
            <w:r>
              <w:t>92. Лещук</w:t>
            </w:r>
            <w:r w:rsidR="000A6B37">
              <w:t xml:space="preserve"> Р.М. – </w:t>
            </w:r>
          </w:p>
          <w:p w:rsidR="000A6B37" w:rsidRDefault="00E61B04" w:rsidP="0026185C">
            <w:pPr>
              <w:tabs>
                <w:tab w:val="left" w:pos="2456"/>
              </w:tabs>
              <w:ind w:firstLine="360"/>
            </w:pPr>
            <w:r>
              <w:t xml:space="preserve">93. Лукьянова </w:t>
            </w:r>
            <w:r w:rsidR="000A6B37">
              <w:t xml:space="preserve">О.Д. – </w:t>
            </w:r>
          </w:p>
          <w:p w:rsidR="000A6B37" w:rsidRDefault="000A6B37" w:rsidP="0026185C">
            <w:pPr>
              <w:tabs>
                <w:tab w:val="left" w:pos="2456"/>
              </w:tabs>
              <w:ind w:firstLine="360"/>
            </w:pPr>
            <w:r>
              <w:t xml:space="preserve">94. Шевченко П.П. – </w:t>
            </w:r>
          </w:p>
          <w:p w:rsidR="000A6B37" w:rsidRDefault="00E61B04" w:rsidP="0026185C">
            <w:pPr>
              <w:tabs>
                <w:tab w:val="left" w:pos="2456"/>
              </w:tabs>
              <w:ind w:firstLine="360"/>
            </w:pPr>
            <w:r>
              <w:t>95. Старченко</w:t>
            </w:r>
            <w:r w:rsidR="000A6B37">
              <w:t xml:space="preserve"> О.Н. – </w:t>
            </w:r>
          </w:p>
          <w:p w:rsidR="000A6B37" w:rsidRDefault="00E61B04" w:rsidP="0026185C">
            <w:pPr>
              <w:tabs>
                <w:tab w:val="left" w:pos="2456"/>
              </w:tabs>
              <w:ind w:firstLine="360"/>
            </w:pPr>
            <w:r>
              <w:t>96. Строга</w:t>
            </w:r>
            <w:r w:rsidR="000A6B37">
              <w:t xml:space="preserve"> О.Ю. – </w:t>
            </w:r>
          </w:p>
          <w:p w:rsidR="000A6B37" w:rsidRDefault="000A6B37" w:rsidP="0026185C">
            <w:pPr>
              <w:tabs>
                <w:tab w:val="left" w:pos="2456"/>
              </w:tabs>
              <w:ind w:firstLine="360"/>
            </w:pPr>
            <w:r>
              <w:t xml:space="preserve">97. Вагіна Н.Г. – </w:t>
            </w:r>
          </w:p>
          <w:p w:rsidR="000A6B37" w:rsidRDefault="00E61B04" w:rsidP="0026185C">
            <w:pPr>
              <w:tabs>
                <w:tab w:val="left" w:pos="2456"/>
              </w:tabs>
              <w:ind w:firstLine="360"/>
            </w:pPr>
            <w:r>
              <w:t>98. Ємленінова В. Ю</w:t>
            </w:r>
            <w:r w:rsidR="000A6B37">
              <w:t xml:space="preserve">. – </w:t>
            </w:r>
          </w:p>
          <w:p w:rsidR="000A6B37" w:rsidRDefault="00E61B04" w:rsidP="0026185C">
            <w:pPr>
              <w:tabs>
                <w:tab w:val="left" w:pos="2456"/>
              </w:tabs>
              <w:ind w:firstLine="360"/>
            </w:pPr>
            <w:r>
              <w:t xml:space="preserve">99. Медяник </w:t>
            </w:r>
            <w:r w:rsidR="000A6B37">
              <w:t xml:space="preserve">Н. М. – </w:t>
            </w:r>
          </w:p>
          <w:p w:rsidR="000A6B37" w:rsidRDefault="000A6B37" w:rsidP="0026185C">
            <w:pPr>
              <w:tabs>
                <w:tab w:val="left" w:pos="2456"/>
              </w:tabs>
              <w:ind w:firstLine="360"/>
            </w:pPr>
            <w:r>
              <w:t xml:space="preserve">100. Захарченко В.Б. – </w:t>
            </w:r>
          </w:p>
          <w:p w:rsidR="000A6B37" w:rsidRDefault="00E61B04" w:rsidP="0026185C">
            <w:pPr>
              <w:tabs>
                <w:tab w:val="left" w:pos="2456"/>
              </w:tabs>
              <w:ind w:firstLine="360"/>
            </w:pPr>
            <w:r>
              <w:t>101. Мироєвская</w:t>
            </w:r>
            <w:r w:rsidR="000A6B37">
              <w:t xml:space="preserve"> Н.Г. – </w:t>
            </w:r>
          </w:p>
          <w:p w:rsidR="000A6B37" w:rsidRDefault="000A6B37" w:rsidP="0026185C">
            <w:pPr>
              <w:tabs>
                <w:tab w:val="left" w:pos="2456"/>
              </w:tabs>
              <w:ind w:firstLine="360"/>
            </w:pPr>
            <w:r>
              <w:t xml:space="preserve">102. Ієвлева К.Л. – </w:t>
            </w:r>
          </w:p>
          <w:p w:rsidR="000A6B37" w:rsidRDefault="000A6B37" w:rsidP="0026185C">
            <w:pPr>
              <w:tabs>
                <w:tab w:val="left" w:pos="2456"/>
              </w:tabs>
              <w:ind w:firstLine="360"/>
            </w:pPr>
            <w:r>
              <w:t xml:space="preserve">103. Кулеба Н.Д. – </w:t>
            </w:r>
          </w:p>
          <w:p w:rsidR="000A6B37" w:rsidRDefault="000A6B37" w:rsidP="0026185C">
            <w:pPr>
              <w:tabs>
                <w:tab w:val="left" w:pos="2456"/>
              </w:tabs>
              <w:ind w:firstLine="360"/>
            </w:pPr>
            <w:r>
              <w:t xml:space="preserve">104. Некрасова Л.Д. – </w:t>
            </w:r>
          </w:p>
          <w:p w:rsidR="000A6B37" w:rsidRDefault="000A6B37" w:rsidP="0026185C">
            <w:pPr>
              <w:tabs>
                <w:tab w:val="left" w:pos="2456"/>
              </w:tabs>
              <w:ind w:firstLine="360"/>
            </w:pPr>
            <w:r>
              <w:t xml:space="preserve">105. Писарев О.Д. – </w:t>
            </w:r>
          </w:p>
          <w:p w:rsidR="000A6B37" w:rsidRDefault="00E61B04" w:rsidP="0026185C">
            <w:pPr>
              <w:tabs>
                <w:tab w:val="left" w:pos="2456"/>
              </w:tabs>
              <w:ind w:firstLine="360"/>
            </w:pPr>
            <w:r>
              <w:t>106. Говоріщева Н</w:t>
            </w:r>
            <w:r w:rsidR="000A6B37">
              <w:t xml:space="preserve">.М. – </w:t>
            </w:r>
          </w:p>
          <w:p w:rsidR="000A6B37" w:rsidRDefault="00E61B04" w:rsidP="0026185C">
            <w:pPr>
              <w:tabs>
                <w:tab w:val="left" w:pos="2456"/>
              </w:tabs>
              <w:ind w:firstLine="360"/>
            </w:pPr>
            <w:r>
              <w:t>107. Головко</w:t>
            </w:r>
            <w:r w:rsidR="000A6B37">
              <w:t xml:space="preserve"> Л.Д. – </w:t>
            </w:r>
          </w:p>
          <w:p w:rsidR="000A6B37" w:rsidRDefault="00E61B04" w:rsidP="0026185C">
            <w:pPr>
              <w:tabs>
                <w:tab w:val="left" w:pos="2456"/>
              </w:tabs>
              <w:ind w:firstLine="360"/>
            </w:pPr>
            <w:r>
              <w:t>108. Артеменко</w:t>
            </w:r>
            <w:r w:rsidR="000A6B37">
              <w:t xml:space="preserve"> С.Л. – </w:t>
            </w:r>
          </w:p>
          <w:p w:rsidR="000A6B37" w:rsidRDefault="00E61B04" w:rsidP="0026185C">
            <w:pPr>
              <w:tabs>
                <w:tab w:val="left" w:pos="2456"/>
              </w:tabs>
              <w:ind w:firstLine="360"/>
            </w:pPr>
            <w:r>
              <w:t>109. Сімонян</w:t>
            </w:r>
            <w:r w:rsidR="000A6B37">
              <w:t xml:space="preserve"> Г.А. – </w:t>
            </w:r>
          </w:p>
          <w:p w:rsidR="000A6B37" w:rsidRDefault="000A6B37" w:rsidP="0026185C">
            <w:pPr>
              <w:tabs>
                <w:tab w:val="left" w:pos="2456"/>
              </w:tabs>
              <w:ind w:firstLine="360"/>
            </w:pPr>
            <w:r>
              <w:t xml:space="preserve">110. Тесленко Н.М. – </w:t>
            </w:r>
          </w:p>
          <w:p w:rsidR="000A6B37" w:rsidRDefault="00E61B04" w:rsidP="0026185C">
            <w:pPr>
              <w:tabs>
                <w:tab w:val="left" w:pos="2456"/>
              </w:tabs>
              <w:ind w:firstLine="360"/>
            </w:pPr>
            <w:r>
              <w:t>111. Хр</w:t>
            </w:r>
            <w:r w:rsidR="000A6B37">
              <w:t xml:space="preserve">услова Л.Ю – </w:t>
            </w:r>
          </w:p>
          <w:p w:rsidR="000A6B37" w:rsidRDefault="00E61B04" w:rsidP="0026185C">
            <w:pPr>
              <w:tabs>
                <w:tab w:val="left" w:pos="2456"/>
              </w:tabs>
              <w:ind w:firstLine="360"/>
            </w:pPr>
            <w:r>
              <w:t>112. Щербак</w:t>
            </w:r>
            <w:r w:rsidR="000A6B37">
              <w:t xml:space="preserve"> К.В. – </w:t>
            </w:r>
          </w:p>
          <w:p w:rsidR="000A6B37" w:rsidRDefault="00E61B04" w:rsidP="0026185C">
            <w:pPr>
              <w:tabs>
                <w:tab w:val="left" w:pos="2456"/>
              </w:tabs>
              <w:ind w:firstLine="360"/>
            </w:pPr>
            <w:r>
              <w:t>113. Зайцева</w:t>
            </w:r>
            <w:r w:rsidR="00A1220C">
              <w:t xml:space="preserve"> К.О</w:t>
            </w:r>
            <w:r w:rsidR="000A6B37">
              <w:t xml:space="preserve">. – </w:t>
            </w:r>
          </w:p>
          <w:p w:rsidR="000A6B37" w:rsidRDefault="000A6B37" w:rsidP="0026185C">
            <w:pPr>
              <w:tabs>
                <w:tab w:val="left" w:pos="2456"/>
              </w:tabs>
              <w:ind w:firstLine="360"/>
            </w:pPr>
            <w:r>
              <w:t>114.</w:t>
            </w:r>
            <w:r w:rsidR="00E61B04">
              <w:t xml:space="preserve"> Воловик</w:t>
            </w:r>
            <w:r w:rsidR="00A1220C">
              <w:t xml:space="preserve"> В.І</w:t>
            </w:r>
            <w:r>
              <w:t xml:space="preserve">. – </w:t>
            </w:r>
          </w:p>
          <w:p w:rsidR="000A6B37" w:rsidRDefault="000A6B37" w:rsidP="0026185C">
            <w:pPr>
              <w:tabs>
                <w:tab w:val="left" w:pos="2456"/>
              </w:tabs>
              <w:ind w:firstLine="360"/>
            </w:pPr>
            <w:r>
              <w:t>115.</w:t>
            </w:r>
            <w:r w:rsidR="00A1220C">
              <w:t xml:space="preserve"> Єфремова Л.О</w:t>
            </w:r>
            <w:r>
              <w:t xml:space="preserve">. – </w:t>
            </w:r>
          </w:p>
          <w:p w:rsidR="000A6B37" w:rsidRDefault="004F46BF" w:rsidP="0026185C">
            <w:pPr>
              <w:tabs>
                <w:tab w:val="left" w:pos="2456"/>
              </w:tabs>
              <w:ind w:firstLine="360"/>
            </w:pPr>
            <w:r>
              <w:t xml:space="preserve">116. </w:t>
            </w:r>
            <w:r w:rsidR="00E61B04">
              <w:t>Чмиль</w:t>
            </w:r>
            <w:r w:rsidR="00237134">
              <w:t xml:space="preserve"> А.А</w:t>
            </w:r>
            <w:r w:rsidR="000A6B37">
              <w:t xml:space="preserve"> – </w:t>
            </w:r>
          </w:p>
          <w:p w:rsidR="000A6B37" w:rsidRDefault="000A6B37" w:rsidP="0026185C">
            <w:pPr>
              <w:tabs>
                <w:tab w:val="left" w:pos="2456"/>
              </w:tabs>
              <w:ind w:firstLine="360"/>
            </w:pPr>
            <w:r>
              <w:t>117.</w:t>
            </w:r>
            <w:r w:rsidR="007F05BA">
              <w:t xml:space="preserve"> </w:t>
            </w:r>
            <w:r w:rsidR="00885B4B">
              <w:t>Медяник</w:t>
            </w:r>
            <w:r w:rsidR="00A1220C">
              <w:t xml:space="preserve"> Н.В</w:t>
            </w:r>
            <w:r>
              <w:t xml:space="preserve">. – </w:t>
            </w:r>
          </w:p>
          <w:p w:rsidR="000A6B37" w:rsidRDefault="000A6B37" w:rsidP="0026185C">
            <w:pPr>
              <w:tabs>
                <w:tab w:val="left" w:pos="2456"/>
              </w:tabs>
              <w:ind w:firstLine="360"/>
            </w:pPr>
            <w:r>
              <w:t>118.</w:t>
            </w:r>
            <w:r w:rsidR="00885B4B">
              <w:t xml:space="preserve"> Комаров</w:t>
            </w:r>
            <w:r w:rsidR="007F05BA">
              <w:t xml:space="preserve"> К.О</w:t>
            </w:r>
            <w:r>
              <w:t xml:space="preserve">. – </w:t>
            </w:r>
          </w:p>
          <w:p w:rsidR="000A6B37" w:rsidRDefault="000A6B37" w:rsidP="0026185C">
            <w:pPr>
              <w:tabs>
                <w:tab w:val="left" w:pos="2456"/>
              </w:tabs>
              <w:ind w:firstLine="360"/>
            </w:pPr>
            <w:r>
              <w:t>119.</w:t>
            </w:r>
            <w:r w:rsidR="00885B4B">
              <w:t xml:space="preserve"> Коновалова</w:t>
            </w:r>
            <w:r w:rsidR="007F05BA">
              <w:t xml:space="preserve"> Ю.В</w:t>
            </w:r>
            <w:r>
              <w:t xml:space="preserve">. – </w:t>
            </w:r>
          </w:p>
          <w:p w:rsidR="000A6B37" w:rsidRDefault="000A6B37" w:rsidP="0026185C">
            <w:pPr>
              <w:tabs>
                <w:tab w:val="left" w:pos="2456"/>
              </w:tabs>
              <w:ind w:firstLine="360"/>
            </w:pPr>
            <w:r>
              <w:t>120.</w:t>
            </w:r>
            <w:r w:rsidR="00885B4B">
              <w:t xml:space="preserve"> І</w:t>
            </w:r>
            <w:r w:rsidR="007F05BA">
              <w:t>льченко І.О</w:t>
            </w:r>
            <w:r>
              <w:t>.</w:t>
            </w:r>
            <w:r w:rsidR="007F05BA">
              <w:t xml:space="preserve"> </w:t>
            </w:r>
            <w:r>
              <w:t>-</w:t>
            </w:r>
          </w:p>
          <w:p w:rsidR="000A6B37" w:rsidRDefault="000A6B37" w:rsidP="0026185C">
            <w:pPr>
              <w:tabs>
                <w:tab w:val="left" w:pos="2456"/>
              </w:tabs>
              <w:ind w:firstLine="360"/>
            </w:pPr>
            <w:r>
              <w:t>121.</w:t>
            </w:r>
            <w:r w:rsidR="007F05BA">
              <w:t>Тесленко О.Л</w:t>
            </w:r>
            <w:r>
              <w:t xml:space="preserve">. – </w:t>
            </w:r>
          </w:p>
          <w:p w:rsidR="000A6B37" w:rsidRDefault="00885B4B" w:rsidP="0026185C">
            <w:pPr>
              <w:tabs>
                <w:tab w:val="left" w:pos="2456"/>
              </w:tabs>
              <w:ind w:firstLine="360"/>
            </w:pPr>
            <w:r>
              <w:t>122. Коротько</w:t>
            </w:r>
            <w:r w:rsidR="000A6B37">
              <w:t xml:space="preserve">Т.Б. – </w:t>
            </w:r>
          </w:p>
          <w:p w:rsidR="000A6B37" w:rsidRDefault="000A6B37" w:rsidP="0026185C">
            <w:pPr>
              <w:tabs>
                <w:tab w:val="left" w:pos="2456"/>
              </w:tabs>
              <w:ind w:firstLine="360"/>
            </w:pPr>
            <w:r>
              <w:t>123.</w:t>
            </w:r>
            <w:r w:rsidR="00885B4B">
              <w:t xml:space="preserve"> Вагіна</w:t>
            </w:r>
            <w:r w:rsidR="007F05BA">
              <w:t>М.О.</w:t>
            </w:r>
            <w:r>
              <w:t xml:space="preserve">– </w:t>
            </w:r>
          </w:p>
          <w:p w:rsidR="000A6B37" w:rsidRDefault="000A6B37" w:rsidP="0026185C">
            <w:pPr>
              <w:tabs>
                <w:tab w:val="left" w:pos="2456"/>
              </w:tabs>
              <w:ind w:firstLine="360"/>
            </w:pPr>
            <w:r>
              <w:t>124.</w:t>
            </w:r>
            <w:r w:rsidR="00885B4B">
              <w:t xml:space="preserve"> Шликов</w:t>
            </w:r>
            <w:r w:rsidR="007F05BA">
              <w:t xml:space="preserve"> О.В</w:t>
            </w:r>
            <w:r>
              <w:t xml:space="preserve">. – </w:t>
            </w:r>
          </w:p>
          <w:p w:rsidR="000A6B37" w:rsidRDefault="000A6B37" w:rsidP="0026185C">
            <w:pPr>
              <w:tabs>
                <w:tab w:val="left" w:pos="2456"/>
              </w:tabs>
              <w:ind w:firstLine="360"/>
            </w:pPr>
            <w:r>
              <w:t>125.</w:t>
            </w:r>
            <w:r w:rsidR="00885B4B">
              <w:t xml:space="preserve"> Свидло</w:t>
            </w:r>
            <w:r w:rsidR="007F05BA">
              <w:t xml:space="preserve"> Т.М. </w:t>
            </w:r>
            <w:r>
              <w:t>–</w:t>
            </w:r>
          </w:p>
          <w:p w:rsidR="000A6B37" w:rsidRDefault="000A6B37" w:rsidP="0026185C">
            <w:pPr>
              <w:tabs>
                <w:tab w:val="left" w:pos="2456"/>
              </w:tabs>
              <w:ind w:firstLine="360"/>
            </w:pPr>
            <w:r>
              <w:t>126.</w:t>
            </w:r>
            <w:r w:rsidR="00885B4B">
              <w:t xml:space="preserve"> Дубонос</w:t>
            </w:r>
            <w:r w:rsidR="007F05BA">
              <w:t xml:space="preserve"> Н.С</w:t>
            </w:r>
            <w:r>
              <w:t xml:space="preserve">. – </w:t>
            </w:r>
          </w:p>
          <w:p w:rsidR="000A6B37" w:rsidRDefault="000A6B37" w:rsidP="00BB7285"/>
        </w:tc>
      </w:tr>
    </w:tbl>
    <w:p w:rsidR="000A6B37" w:rsidRDefault="000A6B37" w:rsidP="00BB7285"/>
    <w:p w:rsidR="000A6B37" w:rsidRDefault="000A6B37" w:rsidP="00BB7285"/>
    <w:p w:rsidR="000A6B37" w:rsidRDefault="000A6B37" w:rsidP="00BB7285"/>
    <w:p w:rsidR="000A6B37" w:rsidRDefault="000A6B37" w:rsidP="00BB7285"/>
    <w:p w:rsidR="00E655A0" w:rsidRDefault="00E655A0" w:rsidP="00BB7285"/>
    <w:p w:rsidR="00081373" w:rsidRDefault="00081373" w:rsidP="00BB7285"/>
    <w:p w:rsidR="000A6B37" w:rsidRDefault="000A6B37" w:rsidP="00BB72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0A6B37">
        <w:tc>
          <w:tcPr>
            <w:tcW w:w="3190" w:type="dxa"/>
          </w:tcPr>
          <w:p w:rsidR="000A6B37" w:rsidRDefault="00885B4B" w:rsidP="0026185C">
            <w:pPr>
              <w:tabs>
                <w:tab w:val="left" w:pos="2456"/>
              </w:tabs>
              <w:ind w:firstLine="360"/>
            </w:pPr>
            <w:r>
              <w:lastRenderedPageBreak/>
              <w:t>127.  Абрамочкіна В.П.</w:t>
            </w:r>
            <w:r w:rsidR="000A6B37">
              <w:t xml:space="preserve"> – </w:t>
            </w:r>
          </w:p>
          <w:p w:rsidR="000A6B37" w:rsidRDefault="000A6B37" w:rsidP="0026185C">
            <w:pPr>
              <w:tabs>
                <w:tab w:val="left" w:pos="2456"/>
              </w:tabs>
              <w:ind w:firstLine="360"/>
            </w:pPr>
            <w:r>
              <w:t>128.</w:t>
            </w:r>
            <w:r w:rsidR="00A1220C">
              <w:t xml:space="preserve"> Бондар Т.Л</w:t>
            </w:r>
            <w:r>
              <w:t xml:space="preserve">. – </w:t>
            </w:r>
          </w:p>
          <w:p w:rsidR="000A6B37" w:rsidRDefault="004F46BF" w:rsidP="0026185C">
            <w:pPr>
              <w:tabs>
                <w:tab w:val="left" w:pos="2456"/>
              </w:tabs>
              <w:ind w:firstLine="360"/>
            </w:pPr>
            <w:r>
              <w:t>129.</w:t>
            </w:r>
            <w:r w:rsidR="00885B4B">
              <w:t xml:space="preserve">  Бондар Т.Л</w:t>
            </w:r>
            <w:r w:rsidR="00A1220C">
              <w:t xml:space="preserve">. </w:t>
            </w:r>
            <w:r w:rsidR="000A6B37">
              <w:t xml:space="preserve">– </w:t>
            </w:r>
          </w:p>
          <w:p w:rsidR="000A6B37" w:rsidRDefault="00237134" w:rsidP="0026185C">
            <w:pPr>
              <w:tabs>
                <w:tab w:val="left" w:pos="2456"/>
              </w:tabs>
              <w:ind w:firstLine="360"/>
            </w:pPr>
            <w:r>
              <w:t>130.</w:t>
            </w:r>
            <w:r w:rsidR="00885B4B">
              <w:t xml:space="preserve"> Белозерова Н.Є</w:t>
            </w:r>
            <w:r w:rsidR="00A1220C">
              <w:t xml:space="preserve">. </w:t>
            </w:r>
            <w:r w:rsidR="000A6B37">
              <w:t xml:space="preserve">– </w:t>
            </w:r>
          </w:p>
          <w:p w:rsidR="000A6B37" w:rsidRDefault="000A6B37" w:rsidP="0026185C">
            <w:pPr>
              <w:tabs>
                <w:tab w:val="left" w:pos="2456"/>
              </w:tabs>
              <w:ind w:firstLine="360"/>
            </w:pPr>
            <w:r>
              <w:t>131.</w:t>
            </w:r>
            <w:r w:rsidR="00A1220C">
              <w:t xml:space="preserve"> Чумало Т.Д. </w:t>
            </w:r>
            <w:r>
              <w:t xml:space="preserve">– </w:t>
            </w:r>
          </w:p>
          <w:p w:rsidR="000A6B37" w:rsidRDefault="004F46BF" w:rsidP="0026185C">
            <w:pPr>
              <w:tabs>
                <w:tab w:val="left" w:pos="2456"/>
              </w:tabs>
              <w:ind w:firstLine="360"/>
            </w:pPr>
            <w:r>
              <w:t xml:space="preserve">132. </w:t>
            </w:r>
            <w:r w:rsidR="00237134">
              <w:t>Панасенко О.В</w:t>
            </w:r>
            <w:r w:rsidR="000A6B37">
              <w:t xml:space="preserve">. – </w:t>
            </w:r>
          </w:p>
          <w:p w:rsidR="000A6B37" w:rsidRDefault="004F46BF" w:rsidP="0026185C">
            <w:pPr>
              <w:tabs>
                <w:tab w:val="left" w:pos="2456"/>
              </w:tabs>
              <w:ind w:firstLine="360"/>
            </w:pPr>
            <w:r>
              <w:t>133.</w:t>
            </w:r>
            <w:r w:rsidR="00237134">
              <w:t>Захарченко Н.Є</w:t>
            </w:r>
            <w:r>
              <w:t xml:space="preserve"> </w:t>
            </w:r>
            <w:r w:rsidR="000A6B37">
              <w:t xml:space="preserve">. – </w:t>
            </w:r>
          </w:p>
          <w:p w:rsidR="000A6B37" w:rsidRDefault="004F46BF" w:rsidP="0026185C">
            <w:pPr>
              <w:tabs>
                <w:tab w:val="left" w:pos="2456"/>
              </w:tabs>
              <w:ind w:firstLine="360"/>
            </w:pPr>
            <w:r>
              <w:t>134.</w:t>
            </w:r>
            <w:r w:rsidR="00885B4B">
              <w:t xml:space="preserve"> Курганова Ю.С.</w:t>
            </w:r>
            <w:r>
              <w:t xml:space="preserve"> </w:t>
            </w:r>
            <w:r w:rsidR="000A6B37">
              <w:t xml:space="preserve"> – </w:t>
            </w:r>
          </w:p>
          <w:p w:rsidR="000A6B37" w:rsidRDefault="004F46BF" w:rsidP="0026185C">
            <w:pPr>
              <w:tabs>
                <w:tab w:val="left" w:pos="2456"/>
              </w:tabs>
              <w:ind w:firstLine="360"/>
            </w:pPr>
            <w:r>
              <w:t>135.</w:t>
            </w:r>
            <w:r w:rsidR="00885B4B">
              <w:t>Єсичко І.П</w:t>
            </w:r>
            <w:r w:rsidR="00237134">
              <w:t>.</w:t>
            </w:r>
            <w:r>
              <w:t xml:space="preserve"> </w:t>
            </w:r>
            <w:r w:rsidR="000A6B37">
              <w:t xml:space="preserve"> – </w:t>
            </w:r>
          </w:p>
          <w:p w:rsidR="000A6B37" w:rsidRDefault="004F46BF" w:rsidP="0026185C">
            <w:pPr>
              <w:tabs>
                <w:tab w:val="left" w:pos="2456"/>
              </w:tabs>
              <w:ind w:firstLine="360"/>
            </w:pPr>
            <w:r>
              <w:t xml:space="preserve">136. </w:t>
            </w:r>
            <w:r w:rsidR="00237134">
              <w:t>Єфименко Н.О</w:t>
            </w:r>
            <w:r w:rsidR="000A6B37">
              <w:t xml:space="preserve">. – </w:t>
            </w:r>
          </w:p>
          <w:p w:rsidR="000A6B37" w:rsidRDefault="004F46BF" w:rsidP="0026185C">
            <w:pPr>
              <w:tabs>
                <w:tab w:val="left" w:pos="2456"/>
              </w:tabs>
              <w:ind w:firstLine="360"/>
            </w:pPr>
            <w:r>
              <w:t>137.</w:t>
            </w:r>
            <w:r w:rsidR="00885B4B">
              <w:t xml:space="preserve"> Єпринцева О.В.</w:t>
            </w:r>
            <w:r w:rsidR="000A6B37">
              <w:t xml:space="preserve"> – </w:t>
            </w:r>
          </w:p>
          <w:p w:rsidR="000A6B37" w:rsidRDefault="004F46BF" w:rsidP="0026185C">
            <w:pPr>
              <w:tabs>
                <w:tab w:val="left" w:pos="2456"/>
              </w:tabs>
              <w:ind w:firstLine="360"/>
            </w:pPr>
            <w:r>
              <w:t>138.</w:t>
            </w:r>
            <w:r w:rsidR="00965044">
              <w:t xml:space="preserve"> Бондаренко О.Г</w:t>
            </w:r>
            <w:r w:rsidR="000A6B37">
              <w:t xml:space="preserve">. – </w:t>
            </w:r>
          </w:p>
          <w:p w:rsidR="000A6B37" w:rsidRDefault="004F46BF" w:rsidP="0026185C">
            <w:pPr>
              <w:tabs>
                <w:tab w:val="left" w:pos="2456"/>
              </w:tabs>
              <w:ind w:firstLine="360"/>
            </w:pPr>
            <w:r>
              <w:t xml:space="preserve">139. </w:t>
            </w:r>
            <w:r w:rsidR="00885B4B">
              <w:t>Жернова Ю.Д.</w:t>
            </w:r>
            <w:r w:rsidR="000A6B37">
              <w:t xml:space="preserve"> – </w:t>
            </w:r>
          </w:p>
          <w:p w:rsidR="000A6B37" w:rsidRDefault="004F46BF" w:rsidP="0026185C">
            <w:pPr>
              <w:tabs>
                <w:tab w:val="left" w:pos="2456"/>
              </w:tabs>
              <w:ind w:firstLine="360"/>
            </w:pPr>
            <w:r>
              <w:t xml:space="preserve">140. </w:t>
            </w:r>
            <w:r w:rsidR="00965044">
              <w:t>Казачкова В.Д</w:t>
            </w:r>
            <w:r w:rsidR="000A6B37">
              <w:t xml:space="preserve">. – </w:t>
            </w:r>
          </w:p>
          <w:p w:rsidR="000A6B37" w:rsidRDefault="004F46BF" w:rsidP="0026185C">
            <w:pPr>
              <w:tabs>
                <w:tab w:val="left" w:pos="2456"/>
              </w:tabs>
              <w:ind w:firstLine="360"/>
            </w:pPr>
            <w:r>
              <w:t>141.</w:t>
            </w:r>
            <w:r w:rsidR="000A6B37">
              <w:t xml:space="preserve"> </w:t>
            </w:r>
            <w:r w:rsidR="00965044">
              <w:t>Рахімова К.Т</w:t>
            </w:r>
            <w:r w:rsidR="000A6B37">
              <w:t xml:space="preserve">– </w:t>
            </w:r>
          </w:p>
          <w:p w:rsidR="000A6B37" w:rsidRDefault="004F46BF" w:rsidP="0026185C">
            <w:pPr>
              <w:tabs>
                <w:tab w:val="left" w:pos="2456"/>
              </w:tabs>
              <w:ind w:firstLine="360"/>
            </w:pPr>
            <w:r>
              <w:t>142.</w:t>
            </w:r>
            <w:r w:rsidR="00965044">
              <w:t xml:space="preserve"> Шемшур А.О</w:t>
            </w:r>
            <w:r>
              <w:t xml:space="preserve"> </w:t>
            </w:r>
            <w:r w:rsidR="000A6B37">
              <w:t xml:space="preserve"> – </w:t>
            </w:r>
          </w:p>
          <w:p w:rsidR="000A6B37" w:rsidRDefault="004F46BF" w:rsidP="0026185C">
            <w:pPr>
              <w:tabs>
                <w:tab w:val="left" w:pos="2456"/>
              </w:tabs>
              <w:ind w:firstLine="360"/>
            </w:pPr>
            <w:r>
              <w:t xml:space="preserve">143. </w:t>
            </w:r>
            <w:r w:rsidR="00965044">
              <w:t>Шишкова О.О</w:t>
            </w:r>
            <w:r w:rsidR="000A6B37">
              <w:t xml:space="preserve">. – </w:t>
            </w:r>
          </w:p>
          <w:p w:rsidR="000A6B37" w:rsidRDefault="004F46BF" w:rsidP="0026185C">
            <w:pPr>
              <w:tabs>
                <w:tab w:val="left" w:pos="2456"/>
              </w:tabs>
              <w:ind w:firstLine="360"/>
            </w:pPr>
            <w:r>
              <w:t>144.</w:t>
            </w:r>
            <w:r w:rsidR="00965044">
              <w:t>Шевченко П.О</w:t>
            </w:r>
            <w:r w:rsidR="000A6B37">
              <w:t xml:space="preserve"> – </w:t>
            </w:r>
          </w:p>
          <w:p w:rsidR="000A6B37" w:rsidRDefault="000A6B37" w:rsidP="0026185C">
            <w:pPr>
              <w:tabs>
                <w:tab w:val="left" w:pos="2456"/>
              </w:tabs>
              <w:ind w:firstLine="360"/>
            </w:pPr>
            <w:r>
              <w:t xml:space="preserve">145. Аль – Фаті О.М. – </w:t>
            </w:r>
          </w:p>
          <w:p w:rsidR="000A6B37" w:rsidRDefault="000A6B37" w:rsidP="0026185C">
            <w:pPr>
              <w:tabs>
                <w:tab w:val="left" w:pos="2456"/>
              </w:tabs>
              <w:ind w:firstLine="360"/>
            </w:pPr>
            <w:r>
              <w:t xml:space="preserve">146. Комарова М.А. – </w:t>
            </w:r>
          </w:p>
          <w:p w:rsidR="000A6B37" w:rsidRDefault="000A6B37" w:rsidP="0026185C">
            <w:pPr>
              <w:tabs>
                <w:tab w:val="left" w:pos="2456"/>
              </w:tabs>
              <w:ind w:firstLine="360"/>
            </w:pPr>
            <w:r>
              <w:t xml:space="preserve">147. Мартиненко А.В. – </w:t>
            </w:r>
          </w:p>
          <w:p w:rsidR="000A6B37" w:rsidRDefault="000A6B37" w:rsidP="0026185C">
            <w:pPr>
              <w:tabs>
                <w:tab w:val="left" w:pos="2456"/>
              </w:tabs>
              <w:ind w:firstLine="360"/>
            </w:pPr>
            <w:r>
              <w:t xml:space="preserve">148. Кязімова Н.В. – </w:t>
            </w:r>
          </w:p>
          <w:p w:rsidR="000A6B37" w:rsidRDefault="000A6B37" w:rsidP="0026185C">
            <w:pPr>
              <w:tabs>
                <w:tab w:val="left" w:pos="2456"/>
              </w:tabs>
              <w:ind w:firstLine="360"/>
            </w:pPr>
            <w:r>
              <w:t xml:space="preserve">149. Назарова Т.М.  – </w:t>
            </w:r>
          </w:p>
          <w:p w:rsidR="000A6B37" w:rsidRDefault="000A6B37" w:rsidP="0026185C">
            <w:pPr>
              <w:tabs>
                <w:tab w:val="left" w:pos="2456"/>
              </w:tabs>
              <w:ind w:firstLine="360"/>
            </w:pPr>
            <w:r>
              <w:t xml:space="preserve">150. Попова К.В. – </w:t>
            </w:r>
          </w:p>
          <w:p w:rsidR="000A6B37" w:rsidRDefault="000A6B37" w:rsidP="0026185C">
            <w:pPr>
              <w:tabs>
                <w:tab w:val="left" w:pos="2456"/>
              </w:tabs>
              <w:ind w:firstLine="360"/>
            </w:pPr>
            <w:r>
              <w:t xml:space="preserve">151. Петренко Я.І. – </w:t>
            </w:r>
          </w:p>
          <w:p w:rsidR="000A6B37" w:rsidRDefault="004F46BF" w:rsidP="0026185C">
            <w:pPr>
              <w:tabs>
                <w:tab w:val="left" w:pos="2456"/>
              </w:tabs>
              <w:ind w:firstLine="360"/>
            </w:pPr>
            <w:r>
              <w:t>152.</w:t>
            </w:r>
            <w:r w:rsidR="00965044">
              <w:t>Баскакова В.Л</w:t>
            </w:r>
            <w:r>
              <w:t xml:space="preserve"> </w:t>
            </w:r>
            <w:r w:rsidR="000A6B37">
              <w:t xml:space="preserve">. – </w:t>
            </w:r>
          </w:p>
          <w:p w:rsidR="000A6B37" w:rsidRDefault="004F46BF" w:rsidP="0026185C">
            <w:pPr>
              <w:tabs>
                <w:tab w:val="left" w:pos="2456"/>
              </w:tabs>
              <w:ind w:firstLine="360"/>
            </w:pPr>
            <w:r>
              <w:t>153.</w:t>
            </w:r>
            <w:r w:rsidR="00965044">
              <w:t>Деркач О.Ю</w:t>
            </w:r>
            <w:r>
              <w:t xml:space="preserve"> </w:t>
            </w:r>
            <w:r w:rsidR="000A6B37">
              <w:t xml:space="preserve">. – </w:t>
            </w:r>
          </w:p>
          <w:p w:rsidR="000A6B37" w:rsidRDefault="004F46BF" w:rsidP="0026185C">
            <w:pPr>
              <w:tabs>
                <w:tab w:val="left" w:pos="2456"/>
              </w:tabs>
              <w:ind w:firstLine="360"/>
            </w:pPr>
            <w:r>
              <w:t>154.</w:t>
            </w:r>
            <w:r w:rsidR="00965044">
              <w:t>Резнікова Н.М</w:t>
            </w:r>
            <w:r>
              <w:t xml:space="preserve"> </w:t>
            </w:r>
            <w:r w:rsidR="000A6B37">
              <w:t xml:space="preserve">. – </w:t>
            </w:r>
          </w:p>
          <w:p w:rsidR="000A6B37" w:rsidRDefault="004F46BF" w:rsidP="0026185C">
            <w:pPr>
              <w:tabs>
                <w:tab w:val="left" w:pos="2456"/>
              </w:tabs>
              <w:ind w:firstLine="360"/>
            </w:pPr>
            <w:r>
              <w:t>155.</w:t>
            </w:r>
            <w:r w:rsidR="00965044">
              <w:t>Сапельнік Н.І</w:t>
            </w:r>
            <w:r>
              <w:t xml:space="preserve"> </w:t>
            </w:r>
            <w:r w:rsidR="000A6B37">
              <w:t xml:space="preserve"> – </w:t>
            </w:r>
          </w:p>
          <w:p w:rsidR="000A6B37" w:rsidRDefault="004F46BF" w:rsidP="0026185C">
            <w:pPr>
              <w:tabs>
                <w:tab w:val="left" w:pos="2456"/>
              </w:tabs>
              <w:ind w:firstLine="360"/>
            </w:pPr>
            <w:r>
              <w:t>156</w:t>
            </w:r>
            <w:r w:rsidR="00885B4B">
              <w:t xml:space="preserve">  Кулініч Г.О</w:t>
            </w:r>
            <w:r w:rsidR="000A6B37">
              <w:t xml:space="preserve">. – </w:t>
            </w:r>
          </w:p>
          <w:p w:rsidR="000A6B37" w:rsidRDefault="000A6B37" w:rsidP="0026185C">
            <w:pPr>
              <w:tabs>
                <w:tab w:val="left" w:pos="2456"/>
              </w:tabs>
              <w:ind w:firstLine="360"/>
            </w:pPr>
            <w:r>
              <w:t>157.</w:t>
            </w:r>
            <w:r w:rsidR="00A1220C">
              <w:t xml:space="preserve"> Свидло Н.І. -</w:t>
            </w:r>
            <w:r>
              <w:t xml:space="preserve">. – </w:t>
            </w:r>
          </w:p>
          <w:p w:rsidR="000A6B37" w:rsidRDefault="000A6B37" w:rsidP="0026185C">
            <w:pPr>
              <w:tabs>
                <w:tab w:val="left" w:pos="2456"/>
              </w:tabs>
              <w:ind w:firstLine="360"/>
            </w:pPr>
            <w:r>
              <w:t>158.</w:t>
            </w:r>
            <w:r w:rsidR="00A1220C">
              <w:t xml:space="preserve"> Коротько В.І.</w:t>
            </w:r>
            <w:r>
              <w:t xml:space="preserve"> – </w:t>
            </w:r>
          </w:p>
          <w:p w:rsidR="000A6B37" w:rsidRDefault="000A6B37" w:rsidP="0026185C">
            <w:pPr>
              <w:tabs>
                <w:tab w:val="left" w:pos="2456"/>
              </w:tabs>
              <w:ind w:firstLine="360"/>
            </w:pPr>
            <w:r>
              <w:t>159.</w:t>
            </w:r>
            <w:r w:rsidR="00A1220C">
              <w:t xml:space="preserve"> Кучерова О.О. </w:t>
            </w:r>
            <w:r>
              <w:t xml:space="preserve"> – </w:t>
            </w:r>
          </w:p>
          <w:p w:rsidR="000A6B37" w:rsidRDefault="000A6B37" w:rsidP="0026185C">
            <w:pPr>
              <w:tabs>
                <w:tab w:val="left" w:pos="2456"/>
              </w:tabs>
              <w:ind w:firstLine="360"/>
            </w:pPr>
            <w:r>
              <w:t>160</w:t>
            </w:r>
            <w:r w:rsidR="00A1220C">
              <w:t xml:space="preserve"> Давидов Р.М </w:t>
            </w:r>
            <w:r>
              <w:t xml:space="preserve">.– </w:t>
            </w:r>
          </w:p>
          <w:p w:rsidR="000A6B37" w:rsidRDefault="000A6B37" w:rsidP="0026185C">
            <w:pPr>
              <w:tabs>
                <w:tab w:val="left" w:pos="2456"/>
              </w:tabs>
              <w:ind w:firstLine="360"/>
            </w:pPr>
            <w:r>
              <w:t xml:space="preserve">161. Бондар О.М. - </w:t>
            </w:r>
          </w:p>
          <w:p w:rsidR="000A6B37" w:rsidRDefault="000A6B37" w:rsidP="0026185C">
            <w:pPr>
              <w:tabs>
                <w:tab w:val="left" w:pos="2456"/>
              </w:tabs>
            </w:pPr>
            <w:r>
              <w:t xml:space="preserve">      162. </w:t>
            </w:r>
            <w:r w:rsidR="00885B4B">
              <w:t>Тарнавська Н.О.</w:t>
            </w:r>
            <w:r w:rsidR="00A1220C">
              <w:t xml:space="preserve"> -</w:t>
            </w:r>
          </w:p>
          <w:p w:rsidR="000A6B37" w:rsidRDefault="00885B4B" w:rsidP="0026185C">
            <w:pPr>
              <w:tabs>
                <w:tab w:val="left" w:pos="2456"/>
              </w:tabs>
            </w:pPr>
            <w:r>
              <w:t xml:space="preserve">      163. Харченко</w:t>
            </w:r>
            <w:r w:rsidR="000A6B37">
              <w:t xml:space="preserve"> Т.В. – </w:t>
            </w:r>
          </w:p>
          <w:p w:rsidR="000A6B37" w:rsidRDefault="00885B4B" w:rsidP="0026185C">
            <w:pPr>
              <w:tabs>
                <w:tab w:val="left" w:pos="2456"/>
              </w:tabs>
            </w:pPr>
            <w:r>
              <w:t xml:space="preserve">      164.  Хижняк Т.Ю</w:t>
            </w:r>
            <w:r w:rsidR="000A6B37">
              <w:t xml:space="preserve">. – </w:t>
            </w:r>
          </w:p>
          <w:p w:rsidR="000A6B37" w:rsidRDefault="000A6B37" w:rsidP="0026185C">
            <w:pPr>
              <w:tabs>
                <w:tab w:val="left" w:pos="2456"/>
              </w:tabs>
            </w:pPr>
            <w:r>
              <w:t xml:space="preserve">      165.</w:t>
            </w:r>
            <w:r w:rsidR="00A1220C">
              <w:t xml:space="preserve"> Коротко О.О.</w:t>
            </w:r>
            <w:r>
              <w:t xml:space="preserve">– </w:t>
            </w:r>
          </w:p>
          <w:p w:rsidR="000A6B37" w:rsidRDefault="000A6B37" w:rsidP="0026185C">
            <w:pPr>
              <w:tabs>
                <w:tab w:val="left" w:pos="2456"/>
              </w:tabs>
            </w:pPr>
            <w:r>
              <w:t xml:space="preserve">      166. </w:t>
            </w:r>
            <w:r w:rsidR="00885B4B">
              <w:t xml:space="preserve"> Черкашина В.В</w:t>
            </w:r>
            <w:r w:rsidR="00A1220C">
              <w:t xml:space="preserve">. </w:t>
            </w:r>
            <w:r>
              <w:t xml:space="preserve">– </w:t>
            </w:r>
          </w:p>
          <w:p w:rsidR="000A6B37" w:rsidRDefault="000A6B37" w:rsidP="0026185C">
            <w:pPr>
              <w:tabs>
                <w:tab w:val="left" w:pos="2456"/>
              </w:tabs>
            </w:pPr>
            <w:r>
              <w:t xml:space="preserve">      167.</w:t>
            </w:r>
            <w:r w:rsidR="00A1220C">
              <w:t xml:space="preserve"> Сощева О.Л</w:t>
            </w:r>
            <w:r>
              <w:t xml:space="preserve">. – </w:t>
            </w:r>
          </w:p>
        </w:tc>
        <w:tc>
          <w:tcPr>
            <w:tcW w:w="3190" w:type="dxa"/>
          </w:tcPr>
          <w:p w:rsidR="000A6B37" w:rsidRDefault="00965044" w:rsidP="00BB7285">
            <w:r>
              <w:t xml:space="preserve">168. Комісарова О.М. – </w:t>
            </w:r>
          </w:p>
          <w:p w:rsidR="00965044" w:rsidRDefault="00965044" w:rsidP="00BB7285">
            <w:r>
              <w:t xml:space="preserve">169. Берлет О.О. – </w:t>
            </w:r>
          </w:p>
          <w:p w:rsidR="00965044" w:rsidRDefault="00965044" w:rsidP="00BB7285">
            <w:r>
              <w:t xml:space="preserve">170. Тімченко А.Г. - </w:t>
            </w:r>
          </w:p>
          <w:p w:rsidR="00965044" w:rsidRDefault="00965044" w:rsidP="00BB7285">
            <w:r>
              <w:t xml:space="preserve">171. Масалітіна к.в. - </w:t>
            </w:r>
          </w:p>
          <w:p w:rsidR="00965044" w:rsidRDefault="00965044" w:rsidP="00BB7285">
            <w:r>
              <w:t xml:space="preserve">172. Баштенко О.Д. – </w:t>
            </w:r>
          </w:p>
          <w:p w:rsidR="00965044" w:rsidRDefault="00965044" w:rsidP="00BB7285">
            <w:r>
              <w:t xml:space="preserve">173. Назарова О.П. – </w:t>
            </w:r>
          </w:p>
          <w:p w:rsidR="00965044" w:rsidRDefault="00965044" w:rsidP="00BB7285">
            <w:r>
              <w:t xml:space="preserve">173. Черелюк Л.І. – </w:t>
            </w:r>
          </w:p>
          <w:p w:rsidR="00965044" w:rsidRDefault="00965044" w:rsidP="00BB7285">
            <w:r>
              <w:t xml:space="preserve">174. Щербак Н.М. – </w:t>
            </w:r>
          </w:p>
          <w:p w:rsidR="00965044" w:rsidRDefault="00B370BE" w:rsidP="00BB7285">
            <w:r>
              <w:t xml:space="preserve">175. Кісельова </w:t>
            </w:r>
            <w:r w:rsidR="00965044">
              <w:t xml:space="preserve"> Ю.О. – </w:t>
            </w:r>
          </w:p>
          <w:p w:rsidR="00965044" w:rsidRDefault="00965044" w:rsidP="00BB7285">
            <w:r>
              <w:t xml:space="preserve">176. Кадська Ю.Т. – </w:t>
            </w:r>
          </w:p>
          <w:p w:rsidR="00965044" w:rsidRDefault="00965044" w:rsidP="00BB7285">
            <w:r>
              <w:t xml:space="preserve">177. Леонова Н.І. – </w:t>
            </w:r>
          </w:p>
          <w:p w:rsidR="00965044" w:rsidRDefault="00965044" w:rsidP="00BB7285">
            <w:r>
              <w:t xml:space="preserve">178. Поступна М.І. – </w:t>
            </w:r>
          </w:p>
          <w:p w:rsidR="00965044" w:rsidRDefault="00885B4B" w:rsidP="00BB7285">
            <w:r>
              <w:t>179. Шавшина Н.Г.</w:t>
            </w:r>
            <w:r w:rsidR="00965044">
              <w:t xml:space="preserve"> – </w:t>
            </w:r>
          </w:p>
          <w:p w:rsidR="00965044" w:rsidRDefault="00885B4B" w:rsidP="00BB7285">
            <w:r>
              <w:t xml:space="preserve">180. </w:t>
            </w:r>
            <w:r w:rsidR="00EB2E02">
              <w:t>Шевчук М.К</w:t>
            </w:r>
            <w:r w:rsidR="00965044">
              <w:t xml:space="preserve">. – </w:t>
            </w:r>
          </w:p>
          <w:p w:rsidR="00965044" w:rsidRDefault="00965044" w:rsidP="00BB7285">
            <w:r>
              <w:t xml:space="preserve">181. Гуменюк Ю.Д. – </w:t>
            </w:r>
          </w:p>
          <w:p w:rsidR="00965044" w:rsidRDefault="00965044" w:rsidP="00BB7285">
            <w:r>
              <w:t xml:space="preserve">182. Жигола Н.М. – </w:t>
            </w:r>
          </w:p>
          <w:p w:rsidR="00965044" w:rsidRDefault="00965044" w:rsidP="00BB7285">
            <w:r>
              <w:t xml:space="preserve">183. Мац А.В. – </w:t>
            </w:r>
          </w:p>
          <w:p w:rsidR="00965044" w:rsidRDefault="00EB2E02" w:rsidP="00BB7285">
            <w:r>
              <w:t xml:space="preserve">184. </w:t>
            </w:r>
            <w:r w:rsidR="00965044">
              <w:t xml:space="preserve">Новікова О.С. – </w:t>
            </w:r>
          </w:p>
          <w:p w:rsidR="00965044" w:rsidRDefault="00EB2E02" w:rsidP="00BB7285">
            <w:r>
              <w:t>185.</w:t>
            </w:r>
            <w:r w:rsidR="00965044">
              <w:t xml:space="preserve">Сидоренко О.І. – </w:t>
            </w:r>
          </w:p>
          <w:p w:rsidR="00965044" w:rsidRDefault="00885B4B" w:rsidP="00BB7285">
            <w:r>
              <w:t xml:space="preserve">186. </w:t>
            </w:r>
            <w:r w:rsidR="00EB2E02">
              <w:t>Шульгіна О.Г.</w:t>
            </w:r>
            <w:r w:rsidR="00965044">
              <w:t xml:space="preserve">– </w:t>
            </w:r>
          </w:p>
          <w:p w:rsidR="00965044" w:rsidRDefault="00885B4B" w:rsidP="00BB7285">
            <w:r>
              <w:t xml:space="preserve">187. </w:t>
            </w:r>
            <w:r w:rsidR="00EB2E02">
              <w:t>Денисенко Н.В.</w:t>
            </w:r>
            <w:r w:rsidR="00965044">
              <w:t xml:space="preserve"> – </w:t>
            </w:r>
          </w:p>
          <w:p w:rsidR="00EB2E02" w:rsidRDefault="00EB2E02" w:rsidP="00BB7285">
            <w:r>
              <w:t xml:space="preserve">188. Перепелица М.Є. – </w:t>
            </w:r>
          </w:p>
          <w:p w:rsidR="00EB2E02" w:rsidRDefault="00EB2E02" w:rsidP="00BB7285">
            <w:r>
              <w:t xml:space="preserve">189. Ігнатов В.О. – </w:t>
            </w:r>
          </w:p>
          <w:p w:rsidR="00EB2E02" w:rsidRDefault="00EB2E02" w:rsidP="00BB7285">
            <w:r>
              <w:t xml:space="preserve">190. Кулааков О.П. – </w:t>
            </w:r>
          </w:p>
          <w:p w:rsidR="00EB2E02" w:rsidRDefault="00EB2E02" w:rsidP="00BB7285">
            <w:r>
              <w:t xml:space="preserve">191. Халамейда В.О. – </w:t>
            </w:r>
          </w:p>
          <w:p w:rsidR="00EB2E02" w:rsidRDefault="00EB2E02" w:rsidP="00BB7285">
            <w:r>
              <w:t xml:space="preserve">192. Ільіна М.П. – </w:t>
            </w:r>
          </w:p>
          <w:p w:rsidR="00EB2E02" w:rsidRDefault="00EB2E02" w:rsidP="00BB7285">
            <w:r>
              <w:t xml:space="preserve">193. Денисенко М.В. – </w:t>
            </w:r>
          </w:p>
          <w:p w:rsidR="00EB2E02" w:rsidRDefault="00EB2E02" w:rsidP="00BB7285">
            <w:r>
              <w:t xml:space="preserve">194. Маркіна М.С. – </w:t>
            </w:r>
          </w:p>
          <w:p w:rsidR="00EB2E02" w:rsidRDefault="00EB2E02" w:rsidP="00BB7285">
            <w:r>
              <w:t xml:space="preserve">195. </w:t>
            </w:r>
            <w:r w:rsidR="00B370BE">
              <w:t xml:space="preserve">Кошель М.П.. – </w:t>
            </w:r>
          </w:p>
          <w:p w:rsidR="00B370BE" w:rsidRDefault="00B370BE" w:rsidP="00BB7285">
            <w:r>
              <w:t xml:space="preserve">196. Сердюк А.О. - </w:t>
            </w:r>
          </w:p>
          <w:p w:rsidR="00965044" w:rsidRDefault="00965044" w:rsidP="00BB7285">
            <w:r>
              <w:t xml:space="preserve"> </w:t>
            </w:r>
          </w:p>
        </w:tc>
        <w:tc>
          <w:tcPr>
            <w:tcW w:w="3191" w:type="dxa"/>
          </w:tcPr>
          <w:p w:rsidR="000A6B37" w:rsidRDefault="000A6B37" w:rsidP="00BB7285"/>
        </w:tc>
      </w:tr>
    </w:tbl>
    <w:p w:rsidR="000A6B37" w:rsidRDefault="000A6B37" w:rsidP="00BB7285"/>
    <w:p w:rsidR="00BB7285" w:rsidRPr="00BB7285" w:rsidRDefault="00BB7285" w:rsidP="00BB7285">
      <w:pPr>
        <w:tabs>
          <w:tab w:val="left" w:pos="2085"/>
        </w:tabs>
      </w:pPr>
    </w:p>
    <w:sectPr w:rsidR="00BB7285" w:rsidRPr="00BB7285" w:rsidSect="00FC3B40">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69D" w:rsidRDefault="007F269D">
      <w:r>
        <w:separator/>
      </w:r>
    </w:p>
  </w:endnote>
  <w:endnote w:type="continuationSeparator" w:id="1">
    <w:p w:rsidR="007F269D" w:rsidRDefault="007F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69D" w:rsidRDefault="007F269D">
      <w:r>
        <w:separator/>
      </w:r>
    </w:p>
  </w:footnote>
  <w:footnote w:type="continuationSeparator" w:id="1">
    <w:p w:rsidR="007F269D" w:rsidRDefault="007F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DD48418"/>
    <w:lvl w:ilvl="0">
      <w:numFmt w:val="bullet"/>
      <w:lvlText w:val="*"/>
      <w:lvlJc w:val="left"/>
      <w:pPr>
        <w:ind w:left="0" w:firstLine="0"/>
      </w:pPr>
    </w:lvl>
  </w:abstractNum>
  <w:abstractNum w:abstractNumId="1">
    <w:nsid w:val="007944F2"/>
    <w:multiLevelType w:val="hybridMultilevel"/>
    <w:tmpl w:val="578C10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7E1124"/>
    <w:multiLevelType w:val="hybridMultilevel"/>
    <w:tmpl w:val="896C7A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167BB3"/>
    <w:multiLevelType w:val="hybridMultilevel"/>
    <w:tmpl w:val="CF8230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5C244F"/>
    <w:multiLevelType w:val="hybridMultilevel"/>
    <w:tmpl w:val="56F8D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C86B41"/>
    <w:multiLevelType w:val="hybridMultilevel"/>
    <w:tmpl w:val="DD2A0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E764830"/>
    <w:multiLevelType w:val="hybridMultilevel"/>
    <w:tmpl w:val="603086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8D50B8"/>
    <w:multiLevelType w:val="hybridMultilevel"/>
    <w:tmpl w:val="E95067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F37DA9"/>
    <w:multiLevelType w:val="hybridMultilevel"/>
    <w:tmpl w:val="0AD00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87F0C36"/>
    <w:multiLevelType w:val="hybridMultilevel"/>
    <w:tmpl w:val="7576C8B4"/>
    <w:lvl w:ilvl="0" w:tplc="0419000F">
      <w:start w:val="1"/>
      <w:numFmt w:val="decimal"/>
      <w:lvlText w:val="%1."/>
      <w:lvlJc w:val="left"/>
      <w:pPr>
        <w:tabs>
          <w:tab w:val="num" w:pos="1875"/>
        </w:tabs>
        <w:ind w:left="1875" w:hanging="360"/>
      </w:pPr>
    </w:lvl>
    <w:lvl w:ilvl="1" w:tplc="04190019" w:tentative="1">
      <w:start w:val="1"/>
      <w:numFmt w:val="lowerLetter"/>
      <w:lvlText w:val="%2."/>
      <w:lvlJc w:val="left"/>
      <w:pPr>
        <w:tabs>
          <w:tab w:val="num" w:pos="2595"/>
        </w:tabs>
        <w:ind w:left="2595" w:hanging="360"/>
      </w:pPr>
    </w:lvl>
    <w:lvl w:ilvl="2" w:tplc="0419001B" w:tentative="1">
      <w:start w:val="1"/>
      <w:numFmt w:val="lowerRoman"/>
      <w:lvlText w:val="%3."/>
      <w:lvlJc w:val="right"/>
      <w:pPr>
        <w:tabs>
          <w:tab w:val="num" w:pos="3315"/>
        </w:tabs>
        <w:ind w:left="3315" w:hanging="180"/>
      </w:pPr>
    </w:lvl>
    <w:lvl w:ilvl="3" w:tplc="0419000F" w:tentative="1">
      <w:start w:val="1"/>
      <w:numFmt w:val="decimal"/>
      <w:lvlText w:val="%4."/>
      <w:lvlJc w:val="left"/>
      <w:pPr>
        <w:tabs>
          <w:tab w:val="num" w:pos="4035"/>
        </w:tabs>
        <w:ind w:left="4035" w:hanging="360"/>
      </w:pPr>
    </w:lvl>
    <w:lvl w:ilvl="4" w:tplc="04190019" w:tentative="1">
      <w:start w:val="1"/>
      <w:numFmt w:val="lowerLetter"/>
      <w:lvlText w:val="%5."/>
      <w:lvlJc w:val="left"/>
      <w:pPr>
        <w:tabs>
          <w:tab w:val="num" w:pos="4755"/>
        </w:tabs>
        <w:ind w:left="4755" w:hanging="360"/>
      </w:pPr>
    </w:lvl>
    <w:lvl w:ilvl="5" w:tplc="0419001B" w:tentative="1">
      <w:start w:val="1"/>
      <w:numFmt w:val="lowerRoman"/>
      <w:lvlText w:val="%6."/>
      <w:lvlJc w:val="right"/>
      <w:pPr>
        <w:tabs>
          <w:tab w:val="num" w:pos="5475"/>
        </w:tabs>
        <w:ind w:left="5475" w:hanging="180"/>
      </w:pPr>
    </w:lvl>
    <w:lvl w:ilvl="6" w:tplc="0419000F" w:tentative="1">
      <w:start w:val="1"/>
      <w:numFmt w:val="decimal"/>
      <w:lvlText w:val="%7."/>
      <w:lvlJc w:val="left"/>
      <w:pPr>
        <w:tabs>
          <w:tab w:val="num" w:pos="6195"/>
        </w:tabs>
        <w:ind w:left="6195" w:hanging="360"/>
      </w:pPr>
    </w:lvl>
    <w:lvl w:ilvl="7" w:tplc="04190019" w:tentative="1">
      <w:start w:val="1"/>
      <w:numFmt w:val="lowerLetter"/>
      <w:lvlText w:val="%8."/>
      <w:lvlJc w:val="left"/>
      <w:pPr>
        <w:tabs>
          <w:tab w:val="num" w:pos="6915"/>
        </w:tabs>
        <w:ind w:left="6915" w:hanging="360"/>
      </w:pPr>
    </w:lvl>
    <w:lvl w:ilvl="8" w:tplc="0419001B" w:tentative="1">
      <w:start w:val="1"/>
      <w:numFmt w:val="lowerRoman"/>
      <w:lvlText w:val="%9."/>
      <w:lvlJc w:val="right"/>
      <w:pPr>
        <w:tabs>
          <w:tab w:val="num" w:pos="7635"/>
        </w:tabs>
        <w:ind w:left="7635" w:hanging="180"/>
      </w:pPr>
    </w:lvl>
  </w:abstractNum>
  <w:abstractNum w:abstractNumId="10">
    <w:nsid w:val="51BE3880"/>
    <w:multiLevelType w:val="hybridMultilevel"/>
    <w:tmpl w:val="DC16D5BE"/>
    <w:lvl w:ilvl="0" w:tplc="6BDA04F8">
      <w:numFmt w:val="none"/>
      <w:lvlText w:val=""/>
      <w:lvlJc w:val="left"/>
      <w:pPr>
        <w:tabs>
          <w:tab w:val="num" w:pos="360"/>
        </w:tabs>
      </w:pPr>
    </w:lvl>
    <w:lvl w:ilvl="1" w:tplc="E042E112">
      <w:numFmt w:val="none"/>
      <w:lvlText w:val=""/>
      <w:lvlJc w:val="left"/>
      <w:pPr>
        <w:tabs>
          <w:tab w:val="num" w:pos="360"/>
        </w:tabs>
      </w:pPr>
    </w:lvl>
    <w:lvl w:ilvl="2" w:tplc="1780ED40">
      <w:numFmt w:val="none"/>
      <w:lvlText w:val=""/>
      <w:lvlJc w:val="left"/>
      <w:pPr>
        <w:tabs>
          <w:tab w:val="num" w:pos="360"/>
        </w:tabs>
      </w:pPr>
    </w:lvl>
    <w:lvl w:ilvl="3" w:tplc="54165E98">
      <w:numFmt w:val="none"/>
      <w:lvlText w:val=""/>
      <w:lvlJc w:val="left"/>
      <w:pPr>
        <w:tabs>
          <w:tab w:val="num" w:pos="360"/>
        </w:tabs>
      </w:pPr>
    </w:lvl>
    <w:lvl w:ilvl="4" w:tplc="69B22AA8">
      <w:numFmt w:val="none"/>
      <w:lvlText w:val=""/>
      <w:lvlJc w:val="left"/>
      <w:pPr>
        <w:tabs>
          <w:tab w:val="num" w:pos="360"/>
        </w:tabs>
      </w:pPr>
    </w:lvl>
    <w:lvl w:ilvl="5" w:tplc="B37C31A6">
      <w:numFmt w:val="none"/>
      <w:lvlText w:val=""/>
      <w:lvlJc w:val="left"/>
      <w:pPr>
        <w:tabs>
          <w:tab w:val="num" w:pos="360"/>
        </w:tabs>
      </w:pPr>
    </w:lvl>
    <w:lvl w:ilvl="6" w:tplc="180AAFDE">
      <w:numFmt w:val="none"/>
      <w:lvlText w:val=""/>
      <w:lvlJc w:val="left"/>
      <w:pPr>
        <w:tabs>
          <w:tab w:val="num" w:pos="360"/>
        </w:tabs>
      </w:pPr>
    </w:lvl>
    <w:lvl w:ilvl="7" w:tplc="44F6F33A">
      <w:numFmt w:val="none"/>
      <w:lvlText w:val=""/>
      <w:lvlJc w:val="left"/>
      <w:pPr>
        <w:tabs>
          <w:tab w:val="num" w:pos="360"/>
        </w:tabs>
      </w:pPr>
    </w:lvl>
    <w:lvl w:ilvl="8" w:tplc="9926E8CE">
      <w:numFmt w:val="none"/>
      <w:lvlText w:val=""/>
      <w:lvlJc w:val="left"/>
      <w:pPr>
        <w:tabs>
          <w:tab w:val="num" w:pos="360"/>
        </w:tabs>
      </w:pPr>
    </w:lvl>
  </w:abstractNum>
  <w:abstractNum w:abstractNumId="11">
    <w:nsid w:val="541F6674"/>
    <w:multiLevelType w:val="hybridMultilevel"/>
    <w:tmpl w:val="416C5DFA"/>
    <w:lvl w:ilvl="0" w:tplc="BC10204A">
      <w:start w:val="1"/>
      <w:numFmt w:val="decimal"/>
      <w:lvlText w:val="%1."/>
      <w:lvlJc w:val="left"/>
      <w:pPr>
        <w:tabs>
          <w:tab w:val="num" w:pos="495"/>
        </w:tabs>
        <w:ind w:left="495" w:hanging="495"/>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6B80A03"/>
    <w:multiLevelType w:val="hybridMultilevel"/>
    <w:tmpl w:val="93A229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3A628ED"/>
    <w:multiLevelType w:val="hybridMultilevel"/>
    <w:tmpl w:val="6B60DE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5065E9C"/>
    <w:multiLevelType w:val="hybridMultilevel"/>
    <w:tmpl w:val="DD4A18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6564692F"/>
    <w:multiLevelType w:val="hybridMultilevel"/>
    <w:tmpl w:val="BD6212CC"/>
    <w:lvl w:ilvl="0" w:tplc="93C6BCCC">
      <w:start w:val="1"/>
      <w:numFmt w:val="decimal"/>
      <w:lvlText w:val="%1."/>
      <w:lvlJc w:val="left"/>
      <w:pPr>
        <w:tabs>
          <w:tab w:val="num" w:pos="660"/>
        </w:tabs>
        <w:ind w:left="660" w:hanging="360"/>
      </w:pPr>
      <w:rPr>
        <w:rFonts w:ascii="Times New Roman" w:eastAsia="Times New Roman" w:hAnsi="Times New Roman" w:cs="Times New Roman"/>
      </w:rPr>
    </w:lvl>
    <w:lvl w:ilvl="1" w:tplc="8D7C6AA6">
      <w:numFmt w:val="none"/>
      <w:lvlText w:val=""/>
      <w:lvlJc w:val="left"/>
      <w:pPr>
        <w:tabs>
          <w:tab w:val="num" w:pos="360"/>
        </w:tabs>
      </w:pPr>
    </w:lvl>
    <w:lvl w:ilvl="2" w:tplc="C31CB986">
      <w:numFmt w:val="none"/>
      <w:lvlText w:val=""/>
      <w:lvlJc w:val="left"/>
      <w:pPr>
        <w:tabs>
          <w:tab w:val="num" w:pos="360"/>
        </w:tabs>
      </w:pPr>
    </w:lvl>
    <w:lvl w:ilvl="3" w:tplc="DBA252AC">
      <w:numFmt w:val="none"/>
      <w:lvlText w:val=""/>
      <w:lvlJc w:val="left"/>
      <w:pPr>
        <w:tabs>
          <w:tab w:val="num" w:pos="360"/>
        </w:tabs>
      </w:pPr>
    </w:lvl>
    <w:lvl w:ilvl="4" w:tplc="095456D2">
      <w:numFmt w:val="none"/>
      <w:lvlText w:val=""/>
      <w:lvlJc w:val="left"/>
      <w:pPr>
        <w:tabs>
          <w:tab w:val="num" w:pos="360"/>
        </w:tabs>
      </w:pPr>
    </w:lvl>
    <w:lvl w:ilvl="5" w:tplc="2FC05086">
      <w:numFmt w:val="none"/>
      <w:lvlText w:val=""/>
      <w:lvlJc w:val="left"/>
      <w:pPr>
        <w:tabs>
          <w:tab w:val="num" w:pos="360"/>
        </w:tabs>
      </w:pPr>
    </w:lvl>
    <w:lvl w:ilvl="6" w:tplc="75EE943A">
      <w:numFmt w:val="none"/>
      <w:lvlText w:val=""/>
      <w:lvlJc w:val="left"/>
      <w:pPr>
        <w:tabs>
          <w:tab w:val="num" w:pos="360"/>
        </w:tabs>
      </w:pPr>
    </w:lvl>
    <w:lvl w:ilvl="7" w:tplc="029452F2">
      <w:numFmt w:val="none"/>
      <w:lvlText w:val=""/>
      <w:lvlJc w:val="left"/>
      <w:pPr>
        <w:tabs>
          <w:tab w:val="num" w:pos="360"/>
        </w:tabs>
      </w:pPr>
    </w:lvl>
    <w:lvl w:ilvl="8" w:tplc="A29E0630">
      <w:numFmt w:val="none"/>
      <w:lvlText w:val=""/>
      <w:lvlJc w:val="left"/>
      <w:pPr>
        <w:tabs>
          <w:tab w:val="num" w:pos="360"/>
        </w:tabs>
      </w:pPr>
    </w:lvl>
  </w:abstractNum>
  <w:abstractNum w:abstractNumId="16">
    <w:nsid w:val="65BB736B"/>
    <w:multiLevelType w:val="hybridMultilevel"/>
    <w:tmpl w:val="5380DC8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66F21D84"/>
    <w:multiLevelType w:val="hybridMultilevel"/>
    <w:tmpl w:val="2CC62F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3C100E3"/>
    <w:multiLevelType w:val="hybridMultilevel"/>
    <w:tmpl w:val="92E841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8CC722C"/>
    <w:multiLevelType w:val="hybridMultilevel"/>
    <w:tmpl w:val="87AC48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7"/>
  </w:num>
  <w:num w:numId="2">
    <w:abstractNumId w:val="15"/>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6"/>
  </w:num>
  <w:num w:numId="10">
    <w:abstractNumId w:val="12"/>
  </w:num>
  <w:num w:numId="11">
    <w:abstractNumId w:val="18"/>
  </w:num>
  <w:num w:numId="12">
    <w:abstractNumId w:val="19"/>
  </w:num>
  <w:num w:numId="13">
    <w:abstractNumId w:val="16"/>
  </w:num>
  <w:num w:numId="14">
    <w:abstractNumId w:val="9"/>
  </w:num>
  <w:num w:numId="15">
    <w:abstractNumId w:val="2"/>
  </w:num>
  <w:num w:numId="16">
    <w:abstractNumId w:val="4"/>
  </w:num>
  <w:num w:numId="17">
    <w:abstractNumId w:val="8"/>
  </w:num>
  <w:num w:numId="18">
    <w:abstractNumId w:val="3"/>
  </w:num>
  <w:num w:numId="19">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0">
    <w:abstractNumId w:val="17"/>
  </w:num>
  <w:num w:numId="21">
    <w:abstractNumId w:val="5"/>
  </w:num>
  <w:num w:numId="22">
    <w:abstractNumId w:val="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stylePaneFormatFilter w:val="3F01"/>
  <w:defaultTabStop w:val="708"/>
  <w:characterSpacingControl w:val="doNotCompress"/>
  <w:footnotePr>
    <w:footnote w:id="0"/>
    <w:footnote w:id="1"/>
  </w:footnotePr>
  <w:endnotePr>
    <w:endnote w:id="0"/>
    <w:endnote w:id="1"/>
  </w:endnotePr>
  <w:compat/>
  <w:rsids>
    <w:rsidRoot w:val="00CC5848"/>
    <w:rsid w:val="00014AF2"/>
    <w:rsid w:val="00015A4A"/>
    <w:rsid w:val="00024E98"/>
    <w:rsid w:val="0005620B"/>
    <w:rsid w:val="00056313"/>
    <w:rsid w:val="00061FBD"/>
    <w:rsid w:val="00072ADD"/>
    <w:rsid w:val="00081373"/>
    <w:rsid w:val="000A1FDE"/>
    <w:rsid w:val="000A69DB"/>
    <w:rsid w:val="000A6B37"/>
    <w:rsid w:val="000A74EF"/>
    <w:rsid w:val="000D0472"/>
    <w:rsid w:val="000D1371"/>
    <w:rsid w:val="000D308A"/>
    <w:rsid w:val="000D5574"/>
    <w:rsid w:val="00151666"/>
    <w:rsid w:val="00155C6C"/>
    <w:rsid w:val="00190653"/>
    <w:rsid w:val="00193D86"/>
    <w:rsid w:val="001C2191"/>
    <w:rsid w:val="001C2F1D"/>
    <w:rsid w:val="001C6AB8"/>
    <w:rsid w:val="001D15C9"/>
    <w:rsid w:val="001F37FA"/>
    <w:rsid w:val="00200309"/>
    <w:rsid w:val="00217DFE"/>
    <w:rsid w:val="00236361"/>
    <w:rsid w:val="00237134"/>
    <w:rsid w:val="00244719"/>
    <w:rsid w:val="00246CA6"/>
    <w:rsid w:val="00247E5A"/>
    <w:rsid w:val="00257624"/>
    <w:rsid w:val="0026185C"/>
    <w:rsid w:val="002913CC"/>
    <w:rsid w:val="00291CCF"/>
    <w:rsid w:val="002D0184"/>
    <w:rsid w:val="002D1AC0"/>
    <w:rsid w:val="00304875"/>
    <w:rsid w:val="00304D06"/>
    <w:rsid w:val="003402B7"/>
    <w:rsid w:val="00345F09"/>
    <w:rsid w:val="00350D8F"/>
    <w:rsid w:val="0036102E"/>
    <w:rsid w:val="003914DC"/>
    <w:rsid w:val="003934D0"/>
    <w:rsid w:val="003A4454"/>
    <w:rsid w:val="003C07D9"/>
    <w:rsid w:val="003C100F"/>
    <w:rsid w:val="00405B96"/>
    <w:rsid w:val="004140EF"/>
    <w:rsid w:val="00417C9F"/>
    <w:rsid w:val="00430EF2"/>
    <w:rsid w:val="00441DDF"/>
    <w:rsid w:val="00467F3C"/>
    <w:rsid w:val="004777F4"/>
    <w:rsid w:val="00484070"/>
    <w:rsid w:val="004C5B44"/>
    <w:rsid w:val="004D3F34"/>
    <w:rsid w:val="004F46BF"/>
    <w:rsid w:val="00505186"/>
    <w:rsid w:val="00507FC8"/>
    <w:rsid w:val="00515004"/>
    <w:rsid w:val="0054261A"/>
    <w:rsid w:val="0054410C"/>
    <w:rsid w:val="00545A1A"/>
    <w:rsid w:val="00546365"/>
    <w:rsid w:val="00581A08"/>
    <w:rsid w:val="00596E37"/>
    <w:rsid w:val="005B4A0C"/>
    <w:rsid w:val="005C6772"/>
    <w:rsid w:val="00614B6E"/>
    <w:rsid w:val="00615861"/>
    <w:rsid w:val="0065428C"/>
    <w:rsid w:val="00655F24"/>
    <w:rsid w:val="00677482"/>
    <w:rsid w:val="00682D6D"/>
    <w:rsid w:val="006D1132"/>
    <w:rsid w:val="006D7478"/>
    <w:rsid w:val="006E1E62"/>
    <w:rsid w:val="0071615C"/>
    <w:rsid w:val="00732964"/>
    <w:rsid w:val="00780A97"/>
    <w:rsid w:val="00787909"/>
    <w:rsid w:val="007A59F8"/>
    <w:rsid w:val="007B4848"/>
    <w:rsid w:val="007C409E"/>
    <w:rsid w:val="007C60AC"/>
    <w:rsid w:val="007D3E56"/>
    <w:rsid w:val="007D60E0"/>
    <w:rsid w:val="007D7D10"/>
    <w:rsid w:val="007E25B5"/>
    <w:rsid w:val="007E60C2"/>
    <w:rsid w:val="007F05BA"/>
    <w:rsid w:val="007F2367"/>
    <w:rsid w:val="007F269D"/>
    <w:rsid w:val="0080105B"/>
    <w:rsid w:val="00801CE6"/>
    <w:rsid w:val="00817861"/>
    <w:rsid w:val="00885B4B"/>
    <w:rsid w:val="00897BD7"/>
    <w:rsid w:val="00897CFE"/>
    <w:rsid w:val="008C4D81"/>
    <w:rsid w:val="008D04B5"/>
    <w:rsid w:val="008D346D"/>
    <w:rsid w:val="008E2AB3"/>
    <w:rsid w:val="008E36EE"/>
    <w:rsid w:val="008E6C71"/>
    <w:rsid w:val="008F49D6"/>
    <w:rsid w:val="009175CC"/>
    <w:rsid w:val="00920339"/>
    <w:rsid w:val="0092097E"/>
    <w:rsid w:val="00937740"/>
    <w:rsid w:val="00956087"/>
    <w:rsid w:val="00956F94"/>
    <w:rsid w:val="009645D9"/>
    <w:rsid w:val="00965044"/>
    <w:rsid w:val="00983F50"/>
    <w:rsid w:val="00996099"/>
    <w:rsid w:val="009C12C0"/>
    <w:rsid w:val="009C1D0C"/>
    <w:rsid w:val="009C3963"/>
    <w:rsid w:val="009E5E7F"/>
    <w:rsid w:val="00A11D2A"/>
    <w:rsid w:val="00A1220C"/>
    <w:rsid w:val="00A1451C"/>
    <w:rsid w:val="00A520A8"/>
    <w:rsid w:val="00A65075"/>
    <w:rsid w:val="00A70C21"/>
    <w:rsid w:val="00A71112"/>
    <w:rsid w:val="00A91B2E"/>
    <w:rsid w:val="00AA2206"/>
    <w:rsid w:val="00AA5087"/>
    <w:rsid w:val="00AB5F6F"/>
    <w:rsid w:val="00AB64E8"/>
    <w:rsid w:val="00AC18BC"/>
    <w:rsid w:val="00AC6887"/>
    <w:rsid w:val="00AC7959"/>
    <w:rsid w:val="00AD0E2F"/>
    <w:rsid w:val="00AF0082"/>
    <w:rsid w:val="00B051E4"/>
    <w:rsid w:val="00B370BE"/>
    <w:rsid w:val="00B7615C"/>
    <w:rsid w:val="00BA77A2"/>
    <w:rsid w:val="00BB585A"/>
    <w:rsid w:val="00BB7285"/>
    <w:rsid w:val="00C2233F"/>
    <w:rsid w:val="00C50808"/>
    <w:rsid w:val="00C63A42"/>
    <w:rsid w:val="00CA6C85"/>
    <w:rsid w:val="00CB6FE4"/>
    <w:rsid w:val="00CC5848"/>
    <w:rsid w:val="00D03403"/>
    <w:rsid w:val="00D61EF9"/>
    <w:rsid w:val="00D90DE1"/>
    <w:rsid w:val="00D93AC6"/>
    <w:rsid w:val="00D94637"/>
    <w:rsid w:val="00DB0C85"/>
    <w:rsid w:val="00DB314F"/>
    <w:rsid w:val="00DD4AEE"/>
    <w:rsid w:val="00DD5ACA"/>
    <w:rsid w:val="00DE04A1"/>
    <w:rsid w:val="00DE2021"/>
    <w:rsid w:val="00E022B0"/>
    <w:rsid w:val="00E1102B"/>
    <w:rsid w:val="00E216A9"/>
    <w:rsid w:val="00E34266"/>
    <w:rsid w:val="00E41FB8"/>
    <w:rsid w:val="00E42844"/>
    <w:rsid w:val="00E45B0A"/>
    <w:rsid w:val="00E61B04"/>
    <w:rsid w:val="00E655A0"/>
    <w:rsid w:val="00E70C3F"/>
    <w:rsid w:val="00E83F1E"/>
    <w:rsid w:val="00EB2E02"/>
    <w:rsid w:val="00EB435D"/>
    <w:rsid w:val="00EE560C"/>
    <w:rsid w:val="00EF3D88"/>
    <w:rsid w:val="00EF7A8C"/>
    <w:rsid w:val="00F01861"/>
    <w:rsid w:val="00F06062"/>
    <w:rsid w:val="00F06B10"/>
    <w:rsid w:val="00F366D3"/>
    <w:rsid w:val="00F54CD5"/>
    <w:rsid w:val="00F6782A"/>
    <w:rsid w:val="00FA48D8"/>
    <w:rsid w:val="00FC0DF1"/>
    <w:rsid w:val="00FC3B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C71"/>
    <w:rPr>
      <w:sz w:val="24"/>
      <w:szCs w:val="24"/>
      <w:lang w:val="uk-UA"/>
    </w:rPr>
  </w:style>
  <w:style w:type="paragraph" w:styleId="1">
    <w:name w:val="heading 1"/>
    <w:basedOn w:val="a"/>
    <w:next w:val="a"/>
    <w:qFormat/>
    <w:rsid w:val="0054261A"/>
    <w:pPr>
      <w:keepNext/>
      <w:jc w:val="center"/>
      <w:outlineLvl w:val="0"/>
    </w:pPr>
    <w:rPr>
      <w:b/>
      <w:sz w:val="20"/>
      <w:szCs w:val="20"/>
      <w:lang w:eastAsia="uk-UA"/>
    </w:rPr>
  </w:style>
  <w:style w:type="paragraph" w:styleId="8">
    <w:name w:val="heading 8"/>
    <w:basedOn w:val="a"/>
    <w:next w:val="a"/>
    <w:link w:val="80"/>
    <w:qFormat/>
    <w:rsid w:val="007D7D10"/>
    <w:pPr>
      <w:keepNext/>
      <w:jc w:val="center"/>
      <w:outlineLvl w:val="7"/>
    </w:pPr>
    <w:rPr>
      <w:b/>
      <w:sz w:val="26"/>
      <w:lang w:val="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6D1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rsid w:val="000D1371"/>
    <w:pPr>
      <w:widowControl w:val="0"/>
      <w:autoSpaceDE w:val="0"/>
      <w:autoSpaceDN w:val="0"/>
      <w:adjustRightInd w:val="0"/>
      <w:spacing w:line="320" w:lineRule="exact"/>
      <w:ind w:firstLine="720"/>
      <w:jc w:val="both"/>
    </w:pPr>
    <w:rPr>
      <w:lang w:val="ru-RU"/>
    </w:rPr>
  </w:style>
  <w:style w:type="paragraph" w:customStyle="1" w:styleId="Style3">
    <w:name w:val="Style3"/>
    <w:basedOn w:val="a"/>
    <w:rsid w:val="000D1371"/>
    <w:pPr>
      <w:widowControl w:val="0"/>
      <w:autoSpaceDE w:val="0"/>
      <w:autoSpaceDN w:val="0"/>
      <w:adjustRightInd w:val="0"/>
      <w:jc w:val="center"/>
    </w:pPr>
    <w:rPr>
      <w:lang w:val="ru-RU"/>
    </w:rPr>
  </w:style>
  <w:style w:type="character" w:customStyle="1" w:styleId="FontStyle431">
    <w:name w:val="Font Style431"/>
    <w:basedOn w:val="a0"/>
    <w:rsid w:val="000D1371"/>
    <w:rPr>
      <w:rFonts w:ascii="Times New Roman" w:hAnsi="Times New Roman" w:cs="Times New Roman" w:hint="default"/>
      <w:sz w:val="24"/>
      <w:szCs w:val="24"/>
    </w:rPr>
  </w:style>
  <w:style w:type="paragraph" w:customStyle="1" w:styleId="Style10">
    <w:name w:val="Style10"/>
    <w:basedOn w:val="a"/>
    <w:rsid w:val="000D1371"/>
    <w:pPr>
      <w:widowControl w:val="0"/>
      <w:autoSpaceDE w:val="0"/>
      <w:autoSpaceDN w:val="0"/>
      <w:adjustRightInd w:val="0"/>
      <w:spacing w:line="322" w:lineRule="exact"/>
      <w:ind w:hanging="355"/>
      <w:jc w:val="both"/>
    </w:pPr>
    <w:rPr>
      <w:lang w:val="ru-RU"/>
    </w:rPr>
  </w:style>
  <w:style w:type="paragraph" w:styleId="a4">
    <w:name w:val="Normal (Web)"/>
    <w:basedOn w:val="a"/>
    <w:rsid w:val="00014AF2"/>
    <w:pPr>
      <w:spacing w:before="100" w:beforeAutospacing="1" w:after="100" w:afterAutospacing="1"/>
    </w:pPr>
    <w:rPr>
      <w:lang w:val="ru-RU"/>
    </w:rPr>
  </w:style>
  <w:style w:type="paragraph" w:styleId="a5">
    <w:name w:val="footer"/>
    <w:basedOn w:val="a"/>
    <w:rsid w:val="00C63A42"/>
    <w:pPr>
      <w:tabs>
        <w:tab w:val="center" w:pos="4819"/>
        <w:tab w:val="right" w:pos="9639"/>
      </w:tabs>
    </w:pPr>
  </w:style>
  <w:style w:type="character" w:styleId="a6">
    <w:name w:val="page number"/>
    <w:basedOn w:val="a0"/>
    <w:rsid w:val="00C63A42"/>
  </w:style>
  <w:style w:type="paragraph" w:styleId="a7">
    <w:name w:val="header"/>
    <w:basedOn w:val="a"/>
    <w:rsid w:val="00B7615C"/>
    <w:pPr>
      <w:tabs>
        <w:tab w:val="center" w:pos="4819"/>
        <w:tab w:val="right" w:pos="9639"/>
      </w:tabs>
    </w:pPr>
  </w:style>
  <w:style w:type="character" w:customStyle="1" w:styleId="80">
    <w:name w:val="Заголовок 8 Знак"/>
    <w:basedOn w:val="a0"/>
    <w:link w:val="8"/>
    <w:rsid w:val="007D7D10"/>
    <w:rPr>
      <w:b/>
      <w:sz w:val="26"/>
      <w:szCs w:val="24"/>
    </w:rPr>
  </w:style>
</w:styles>
</file>

<file path=word/webSettings.xml><?xml version="1.0" encoding="utf-8"?>
<w:webSettings xmlns:r="http://schemas.openxmlformats.org/officeDocument/2006/relationships" xmlns:w="http://schemas.openxmlformats.org/wordprocessingml/2006/main">
  <w:divs>
    <w:div w:id="88791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6231</Words>
  <Characters>35520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УПРАВЛІННЯ ОСВІТИ КИЇВСЬКОЇ РАЙОННОЇ У М</vt:lpstr>
    </vt:vector>
  </TitlesOfParts>
  <Company>SADIK 38</Company>
  <LinksUpToDate>false</LinksUpToDate>
  <CharactersWithSpaces>41668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ОСВІТИ КИЇВСЬКОЇ РАЙОННОЇ У М</dc:title>
  <dc:creator>Svetlana</dc:creator>
  <cp:lastModifiedBy>angel</cp:lastModifiedBy>
  <cp:revision>2</cp:revision>
  <cp:lastPrinted>2014-06-26T08:33:00Z</cp:lastPrinted>
  <dcterms:created xsi:type="dcterms:W3CDTF">2014-07-03T14:06:00Z</dcterms:created>
  <dcterms:modified xsi:type="dcterms:W3CDTF">2014-07-03T14:06:00Z</dcterms:modified>
</cp:coreProperties>
</file>